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BF" w:rsidRPr="0097368D" w:rsidRDefault="00904BBF" w:rsidP="00904BB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04BBF" w:rsidRPr="0097368D" w:rsidRDefault="00904BBF" w:rsidP="00904BB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904BBF" w:rsidRPr="0097368D" w:rsidRDefault="00904BBF" w:rsidP="00904BB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904BBF" w:rsidRPr="0097368D" w:rsidRDefault="00904BBF" w:rsidP="00904BB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04BBF" w:rsidRPr="0097368D" w:rsidRDefault="00904BBF" w:rsidP="00904BBF">
      <w:pPr>
        <w:rPr>
          <w:b/>
          <w:bCs/>
          <w:sz w:val="28"/>
          <w:szCs w:val="28"/>
        </w:rPr>
      </w:pPr>
    </w:p>
    <w:p w:rsidR="00904BBF" w:rsidRPr="0097368D" w:rsidRDefault="00904BBF" w:rsidP="00904BB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904BBF" w:rsidRDefault="00904BBF" w:rsidP="00904BBF">
      <w:pPr>
        <w:spacing w:line="360" w:lineRule="auto"/>
        <w:jc w:val="center"/>
        <w:rPr>
          <w:sz w:val="28"/>
          <w:szCs w:val="28"/>
        </w:rPr>
      </w:pPr>
    </w:p>
    <w:p w:rsidR="00904BBF" w:rsidRDefault="00904BBF" w:rsidP="00904B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</w:rPr>
        <w:t>29  января</w:t>
      </w:r>
      <w:proofErr w:type="gramEnd"/>
      <w:r>
        <w:rPr>
          <w:sz w:val="28"/>
          <w:szCs w:val="28"/>
        </w:rPr>
        <w:t xml:space="preserve">  2018 года  № 8</w:t>
      </w:r>
    </w:p>
    <w:p w:rsidR="00904BBF" w:rsidRPr="003C28D2" w:rsidRDefault="00904BBF" w:rsidP="00904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имущества </w:t>
      </w:r>
      <w:r w:rsidRPr="00175F76">
        <w:rPr>
          <w:b/>
          <w:bCs/>
          <w:sz w:val="28"/>
          <w:szCs w:val="28"/>
        </w:rPr>
        <w:t>в безвозмездное пользование</w:t>
      </w:r>
    </w:p>
    <w:p w:rsidR="00904BBF" w:rsidRDefault="00904BBF" w:rsidP="00904BBF">
      <w:pPr>
        <w:pStyle w:val="ConsPlusTitle"/>
        <w:widowControl/>
        <w:spacing w:before="720"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>В соот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ветствии с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йона Волжский Самарской области</w:t>
      </w:r>
    </w:p>
    <w:p w:rsidR="00904BBF" w:rsidRDefault="00904BBF" w:rsidP="00904BBF">
      <w:pPr>
        <w:pStyle w:val="ConsPlusTitle"/>
        <w:widowControl/>
        <w:spacing w:line="360" w:lineRule="auto"/>
        <w:ind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4BBF" w:rsidRDefault="00904BBF" w:rsidP="00904BBF">
      <w:pPr>
        <w:ind w:right="424"/>
        <w:rPr>
          <w:sz w:val="28"/>
          <w:szCs w:val="28"/>
        </w:rPr>
      </w:pPr>
    </w:p>
    <w:p w:rsidR="00904BBF" w:rsidRPr="0027686A" w:rsidRDefault="00904BBF" w:rsidP="00904BBF">
      <w:pPr>
        <w:pStyle w:val="a3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z w:val="28"/>
          <w:szCs w:val="28"/>
        </w:rPr>
        <w:t xml:space="preserve">Передать в безвозмездное пользование филиалу федерального автономного учреждения Министерства </w:t>
      </w:r>
      <w:proofErr w:type="gramStart"/>
      <w:r w:rsidRPr="0027686A">
        <w:rPr>
          <w:sz w:val="28"/>
          <w:szCs w:val="28"/>
        </w:rPr>
        <w:t>обороны  Российской</w:t>
      </w:r>
      <w:proofErr w:type="gramEnd"/>
      <w:r w:rsidRPr="0027686A">
        <w:rPr>
          <w:sz w:val="28"/>
          <w:szCs w:val="28"/>
        </w:rPr>
        <w:t xml:space="preserve"> Федерации «Центральный спортивный клуб армии»,  имущество согласно прилож</w:t>
      </w:r>
      <w:r>
        <w:rPr>
          <w:sz w:val="28"/>
          <w:szCs w:val="28"/>
        </w:rPr>
        <w:t>ению к настоящему постановлению с 01 марта 2019 г. по 31 декабря 2019 г.</w:t>
      </w:r>
    </w:p>
    <w:p w:rsidR="00904BBF" w:rsidRPr="0027686A" w:rsidRDefault="00904BBF" w:rsidP="00904BBF">
      <w:pPr>
        <w:pStyle w:val="a3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pacing w:val="6"/>
          <w:sz w:val="28"/>
          <w:szCs w:val="28"/>
        </w:rPr>
        <w:t xml:space="preserve">Администрации </w:t>
      </w:r>
      <w:r w:rsidRPr="0027686A">
        <w:rPr>
          <w:sz w:val="28"/>
          <w:szCs w:val="28"/>
        </w:rPr>
        <w:t xml:space="preserve">сельского поселения Рождествено муниципального района Волжский Самарской </w:t>
      </w:r>
      <w:proofErr w:type="gramStart"/>
      <w:r w:rsidRPr="0027686A">
        <w:rPr>
          <w:sz w:val="28"/>
          <w:szCs w:val="28"/>
        </w:rPr>
        <w:t xml:space="preserve">области  </w:t>
      </w:r>
      <w:r w:rsidRPr="0027686A">
        <w:rPr>
          <w:spacing w:val="11"/>
          <w:sz w:val="28"/>
          <w:szCs w:val="28"/>
        </w:rPr>
        <w:t>подготовить</w:t>
      </w:r>
      <w:proofErr w:type="gramEnd"/>
      <w:r w:rsidRPr="0027686A">
        <w:rPr>
          <w:spacing w:val="11"/>
          <w:sz w:val="28"/>
          <w:szCs w:val="28"/>
        </w:rPr>
        <w:t xml:space="preserve"> </w:t>
      </w:r>
      <w:r w:rsidRPr="0027686A">
        <w:rPr>
          <w:spacing w:val="6"/>
          <w:sz w:val="28"/>
          <w:szCs w:val="28"/>
        </w:rPr>
        <w:t>соответствующий договор безвозмездного пользования</w:t>
      </w:r>
      <w:r w:rsidRPr="0027686A">
        <w:rPr>
          <w:spacing w:val="11"/>
          <w:sz w:val="28"/>
          <w:szCs w:val="28"/>
        </w:rPr>
        <w:t xml:space="preserve">  с  </w:t>
      </w:r>
      <w:r w:rsidRPr="0027686A">
        <w:rPr>
          <w:sz w:val="28"/>
          <w:szCs w:val="28"/>
        </w:rPr>
        <w:t>филиалом федерального автономного учреждения Министерства обороны  Российской Федерации «Центральный спортивный клуб армии».</w:t>
      </w:r>
    </w:p>
    <w:p w:rsidR="00904BBF" w:rsidRPr="0027686A" w:rsidRDefault="00904BBF" w:rsidP="00904BBF">
      <w:pPr>
        <w:pStyle w:val="a3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27686A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 своё действие </w:t>
      </w:r>
      <w:proofErr w:type="gramStart"/>
      <w:r w:rsidRPr="0027686A">
        <w:rPr>
          <w:sz w:val="28"/>
          <w:szCs w:val="28"/>
        </w:rPr>
        <w:t>на правоотношения</w:t>
      </w:r>
      <w:proofErr w:type="gramEnd"/>
      <w:r w:rsidRPr="0027686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договор</w:t>
      </w:r>
      <w:r w:rsidRPr="0027686A">
        <w:rPr>
          <w:sz w:val="28"/>
          <w:szCs w:val="28"/>
        </w:rPr>
        <w:t>.</w:t>
      </w:r>
    </w:p>
    <w:p w:rsidR="00904BBF" w:rsidRPr="00D87691" w:rsidRDefault="00904BBF" w:rsidP="00904BBF">
      <w:pPr>
        <w:pStyle w:val="ConsPlusTitle"/>
        <w:widowControl/>
        <w:numPr>
          <w:ilvl w:val="0"/>
          <w:numId w:val="1"/>
        </w:numPr>
        <w:spacing w:before="30" w:line="276" w:lineRule="auto"/>
        <w:ind w:right="424"/>
        <w:jc w:val="both"/>
        <w:rPr>
          <w:rFonts w:cs="Times New Roman"/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астоящее Постановление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04BBF" w:rsidRPr="003C0C52" w:rsidRDefault="00904BBF" w:rsidP="00904BBF">
      <w:pPr>
        <w:pStyle w:val="ConsPlusTitle"/>
        <w:widowControl/>
        <w:numPr>
          <w:ilvl w:val="0"/>
          <w:numId w:val="1"/>
        </w:numPr>
        <w:spacing w:before="30"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904BBF" w:rsidRPr="006571BC" w:rsidRDefault="00904BBF" w:rsidP="00904BB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68"/>
        <w:gridCol w:w="3893"/>
      </w:tblGrid>
      <w:tr w:rsidR="00904BBF" w:rsidRPr="002B4EEF" w:rsidTr="003C3DC0">
        <w:tc>
          <w:tcPr>
            <w:tcW w:w="5637" w:type="dxa"/>
          </w:tcPr>
          <w:p w:rsidR="00904BBF" w:rsidRPr="002B4EEF" w:rsidRDefault="00904BBF" w:rsidP="003C3DC0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lastRenderedPageBreak/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vAlign w:val="bottom"/>
          </w:tcPr>
          <w:p w:rsidR="00904BBF" w:rsidRPr="002B4EEF" w:rsidRDefault="00904BBF" w:rsidP="003C3DC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Л.А.Савельева</w:t>
            </w:r>
          </w:p>
        </w:tc>
      </w:tr>
    </w:tbl>
    <w:p w:rsidR="00904BBF" w:rsidRPr="00711C04" w:rsidRDefault="00904BBF" w:rsidP="00904BBF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</w:p>
    <w:p w:rsidR="00904BBF" w:rsidRPr="00711C04" w:rsidRDefault="00904BBF" w:rsidP="00904BBF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904BBF" w:rsidRPr="00711C04" w:rsidRDefault="00904BBF" w:rsidP="00904BBF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904BBF" w:rsidRPr="00711C04" w:rsidRDefault="00904BBF" w:rsidP="00904BBF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муниципального района Волжский</w:t>
      </w:r>
    </w:p>
    <w:p w:rsidR="00904BBF" w:rsidRPr="00711C04" w:rsidRDefault="00904BBF" w:rsidP="00904BBF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904BBF" w:rsidRDefault="00904BBF" w:rsidP="00904BBF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11C0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11C0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11C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</w:p>
    <w:p w:rsidR="00904BBF" w:rsidRDefault="00904BBF" w:rsidP="00904BBF">
      <w:pPr>
        <w:spacing w:line="360" w:lineRule="auto"/>
        <w:jc w:val="right"/>
        <w:rPr>
          <w:sz w:val="28"/>
          <w:szCs w:val="28"/>
        </w:rPr>
      </w:pPr>
    </w:p>
    <w:p w:rsidR="00904BBF" w:rsidRDefault="00904BBF" w:rsidP="00904B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04BBF" w:rsidRDefault="00904BBF" w:rsidP="00904BBF">
      <w:pPr>
        <w:spacing w:line="276" w:lineRule="auto"/>
        <w:ind w:left="426" w:right="6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в безвозмездное пользование </w:t>
      </w:r>
      <w:r w:rsidRPr="00EA2697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EA2697">
        <w:rPr>
          <w:sz w:val="28"/>
          <w:szCs w:val="28"/>
        </w:rPr>
        <w:t xml:space="preserve"> федерального автономного учреждения Министерства обороны Российской Федерации «Центральный спортивный клуб армии»</w:t>
      </w:r>
    </w:p>
    <w:p w:rsidR="00904BBF" w:rsidRDefault="00904BBF" w:rsidP="00904BBF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"/>
        <w:gridCol w:w="8764"/>
      </w:tblGrid>
      <w:tr w:rsidR="00904BBF" w:rsidRPr="003112DA" w:rsidTr="003C3DC0">
        <w:tc>
          <w:tcPr>
            <w:tcW w:w="709" w:type="dxa"/>
            <w:vAlign w:val="center"/>
          </w:tcPr>
          <w:p w:rsidR="00904BBF" w:rsidRPr="003112DA" w:rsidRDefault="00904BBF" w:rsidP="003C3DC0">
            <w:pPr>
              <w:jc w:val="center"/>
            </w:pPr>
            <w:r w:rsidRPr="003112DA">
              <w:t>№ п/п</w:t>
            </w:r>
          </w:p>
        </w:tc>
        <w:tc>
          <w:tcPr>
            <w:tcW w:w="9497" w:type="dxa"/>
            <w:vAlign w:val="center"/>
          </w:tcPr>
          <w:p w:rsidR="00904BBF" w:rsidRPr="003112DA" w:rsidRDefault="00904BBF" w:rsidP="003C3DC0">
            <w:pPr>
              <w:jc w:val="center"/>
            </w:pPr>
            <w:r w:rsidRPr="003112DA">
              <w:t>Наименование имущества, технические характеристики</w:t>
            </w:r>
          </w:p>
        </w:tc>
      </w:tr>
      <w:tr w:rsidR="00904BBF" w:rsidRPr="003112DA" w:rsidTr="003C3DC0">
        <w:tc>
          <w:tcPr>
            <w:tcW w:w="709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  <w:lang w:eastAsia="ar-SA"/>
              </w:rPr>
              <w:t>Склад материалов ЦСК ВВС, расположенный по адресу: Самарская область, Волжский район, с. Рождествено, ЦСК ВВС, в/г № 106, площадь 320 кв. м, кадастровый номер 63:17:0212008:27</w:t>
            </w:r>
          </w:p>
        </w:tc>
      </w:tr>
      <w:tr w:rsidR="00904BBF" w:rsidRPr="003112DA" w:rsidTr="003C3DC0">
        <w:tc>
          <w:tcPr>
            <w:tcW w:w="709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Хранилище для техники ЦСК ВВС, расположенное по адресу: Самарская область, Волжский район, с. Рождествено, ЦСК ВВС, в/г № 106, площадь 740 кв. м, кадастровый номер 63:17:0212008:33</w:t>
            </w:r>
          </w:p>
        </w:tc>
      </w:tr>
      <w:tr w:rsidR="00904BBF" w:rsidRPr="003112DA" w:rsidTr="003C3DC0">
        <w:tc>
          <w:tcPr>
            <w:tcW w:w="709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Слесарная мастерская ЦСК ВВС, расположенная по адресу: Самарская область, Волжский район, с. Рождествено, ЦСК ВВС, в/г № 106, площадь 410 кв. м, кадастровый номер 63:17:0212008:23</w:t>
            </w:r>
          </w:p>
        </w:tc>
      </w:tr>
      <w:tr w:rsidR="00904BBF" w:rsidRPr="003112DA" w:rsidTr="003C3DC0">
        <w:tc>
          <w:tcPr>
            <w:tcW w:w="709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</w:rPr>
            </w:pPr>
            <w:r w:rsidRPr="00432E11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904BBF" w:rsidRPr="00432E11" w:rsidRDefault="00904BBF" w:rsidP="003C3DC0">
            <w:pPr>
              <w:jc w:val="center"/>
              <w:rPr>
                <w:sz w:val="24"/>
                <w:szCs w:val="24"/>
                <w:lang w:eastAsia="ar-SA"/>
              </w:rPr>
            </w:pPr>
            <w:r w:rsidRPr="00432E11">
              <w:rPr>
                <w:sz w:val="24"/>
                <w:szCs w:val="24"/>
                <w:lang w:eastAsia="ar-SA"/>
              </w:rPr>
              <w:t>Хранилище для техники ЦСК ВВС, расположенное по адресу: Самарская область, Волжский район, с. Рождествено, ЦСК ВВС, в/г № 106, площадь 28 кв. м, кадастровый номер 63:17:0212008:36</w:t>
            </w:r>
          </w:p>
        </w:tc>
      </w:tr>
    </w:tbl>
    <w:p w:rsidR="004D5624" w:rsidRDefault="004D5624">
      <w:bookmarkStart w:id="0" w:name="_GoBack"/>
      <w:bookmarkEnd w:id="0"/>
    </w:p>
    <w:sectPr w:rsidR="004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BF"/>
    <w:rsid w:val="004D5624"/>
    <w:rsid w:val="009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006B-FB08-4B9D-9DB0-7450A7DD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904BBF"/>
    <w:pPr>
      <w:ind w:left="720"/>
    </w:pPr>
  </w:style>
  <w:style w:type="paragraph" w:customStyle="1" w:styleId="ConsPlusNonformat">
    <w:name w:val="ConsPlusNonformat"/>
    <w:uiPriority w:val="99"/>
    <w:rsid w:val="00904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</cp:revision>
  <dcterms:created xsi:type="dcterms:W3CDTF">2019-02-07T12:44:00Z</dcterms:created>
  <dcterms:modified xsi:type="dcterms:W3CDTF">2019-02-07T12:44:00Z</dcterms:modified>
</cp:coreProperties>
</file>