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DCE2" w14:textId="77777777" w:rsidR="00E1594D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D2824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2738F56" w14:textId="77777777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14:paraId="164EA9CA" w14:textId="175E9DC6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</w:t>
      </w:r>
      <w:r w:rsidR="003A6CF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3A6C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</w:p>
    <w:p w14:paraId="23D771EC" w14:textId="4F3BF4BA" w:rsidR="003A6CFF" w:rsidRDefault="005641D2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Рождествено</w:t>
      </w:r>
    </w:p>
    <w:p w14:paraId="62D4722A" w14:textId="77777777" w:rsidR="00BD2824" w:rsidRDefault="00BD2824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Волжский Самарской области </w:t>
      </w:r>
    </w:p>
    <w:p w14:paraId="0B2C8F8D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78BC2FA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57"/>
        <w:gridCol w:w="5231"/>
        <w:gridCol w:w="1701"/>
        <w:gridCol w:w="1701"/>
        <w:gridCol w:w="3544"/>
      </w:tblGrid>
      <w:tr w:rsidR="00F2193D" w14:paraId="549EAEFF" w14:textId="77777777" w:rsidTr="0074244B">
        <w:tc>
          <w:tcPr>
            <w:tcW w:w="2957" w:type="dxa"/>
          </w:tcPr>
          <w:p w14:paraId="57C3D7D8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31" w:type="dxa"/>
          </w:tcPr>
          <w:p w14:paraId="0F3C704F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показателя (Р)</w:t>
            </w:r>
          </w:p>
        </w:tc>
        <w:tc>
          <w:tcPr>
            <w:tcW w:w="1701" w:type="dxa"/>
          </w:tcPr>
          <w:p w14:paraId="1CAD3D53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14:paraId="3D165C97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14:paraId="1DEAD29E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качества</w:t>
            </w:r>
          </w:p>
        </w:tc>
      </w:tr>
      <w:tr w:rsidR="00F2193D" w14:paraId="00464A62" w14:textId="77777777" w:rsidTr="0074244B">
        <w:tc>
          <w:tcPr>
            <w:tcW w:w="2957" w:type="dxa"/>
          </w:tcPr>
          <w:p w14:paraId="66AC3DEF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1" w:type="dxa"/>
          </w:tcPr>
          <w:p w14:paraId="78D0D6BB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14:paraId="7ECACD20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452C34F1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4BF7E62E" w14:textId="77777777" w:rsidR="00F2193D" w:rsidRPr="00F2193D" w:rsidRDefault="00F2193D" w:rsidP="00F219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2193D" w14:paraId="53C3C1C1" w14:textId="77777777" w:rsidTr="00414259">
        <w:tc>
          <w:tcPr>
            <w:tcW w:w="15134" w:type="dxa"/>
            <w:gridSpan w:val="5"/>
          </w:tcPr>
          <w:p w14:paraId="23A032A6" w14:textId="77777777" w:rsidR="00F2193D" w:rsidRPr="00F2193D" w:rsidRDefault="00F2193D" w:rsidP="00F219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механизмов планирования расходов бюджета</w:t>
            </w:r>
          </w:p>
        </w:tc>
      </w:tr>
      <w:tr w:rsidR="00F2193D" w14:paraId="69AAB198" w14:textId="77777777" w:rsidTr="0074244B">
        <w:tc>
          <w:tcPr>
            <w:tcW w:w="2957" w:type="dxa"/>
          </w:tcPr>
          <w:p w14:paraId="17ECDADD" w14:textId="20F1BD89" w:rsidR="00F2193D" w:rsidRDefault="00B173F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Р1. Своевременность предоставления реестра расходных обязательств (далее – РРО) главным </w:t>
            </w:r>
            <w:r w:rsidR="0073703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аспорядител</w:t>
            </w:r>
            <w:r w:rsidR="00FA680D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бюджетных средств (далее ГРБС)</w:t>
            </w:r>
          </w:p>
          <w:p w14:paraId="74950A47" w14:textId="77777777" w:rsidR="00B173F2" w:rsidRPr="00F2193D" w:rsidRDefault="00B173F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4B83643" w14:textId="77777777" w:rsidR="00F2193D" w:rsidRPr="00F2193D" w:rsidRDefault="00B173F2" w:rsidP="00B173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 –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701" w:type="dxa"/>
          </w:tcPr>
          <w:p w14:paraId="7A06748A" w14:textId="77777777" w:rsidR="00F2193D" w:rsidRPr="00F2193D" w:rsidRDefault="00B173F2" w:rsidP="00B173F2">
            <w:pPr>
              <w:ind w:left="34" w:firstLine="2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14:paraId="64B1C7EB" w14:textId="77777777" w:rsidR="00F2193D" w:rsidRPr="00F2193D" w:rsidRDefault="00F2193D" w:rsidP="00B173F2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34F70E5" w14:textId="77777777" w:rsidR="00F2193D" w:rsidRPr="00F2193D" w:rsidRDefault="00B173F2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Целевым ориентиром является достижение показателя равного </w:t>
            </w:r>
            <w:r w:rsidR="0041425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F2193D" w14:paraId="1ACDD6B1" w14:textId="77777777" w:rsidTr="0074244B">
        <w:tc>
          <w:tcPr>
            <w:tcW w:w="2957" w:type="dxa"/>
          </w:tcPr>
          <w:p w14:paraId="546BFB18" w14:textId="77777777"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D8CB09E" w14:textId="77777777" w:rsidR="00F2193D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 =0</w:t>
            </w:r>
          </w:p>
        </w:tc>
        <w:tc>
          <w:tcPr>
            <w:tcW w:w="1701" w:type="dxa"/>
          </w:tcPr>
          <w:p w14:paraId="296082A1" w14:textId="77777777"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801D2C" w14:textId="77777777" w:rsidR="00F2193D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2BEC1427" w14:textId="77777777"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193D" w14:paraId="6D86C1CE" w14:textId="77777777" w:rsidTr="0074244B">
        <w:tc>
          <w:tcPr>
            <w:tcW w:w="2957" w:type="dxa"/>
          </w:tcPr>
          <w:p w14:paraId="65B1F274" w14:textId="77777777"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6AF4825" w14:textId="77777777" w:rsidR="00F2193D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Р1=1</w:t>
            </w:r>
          </w:p>
        </w:tc>
        <w:tc>
          <w:tcPr>
            <w:tcW w:w="1701" w:type="dxa"/>
          </w:tcPr>
          <w:p w14:paraId="3D6FA4E2" w14:textId="77777777"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F154C3D" w14:textId="77777777" w:rsidR="00F2193D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6F1AADB4" w14:textId="77777777" w:rsidR="00F2193D" w:rsidRPr="00F2193D" w:rsidRDefault="00F2193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14:paraId="6B7CE48C" w14:textId="77777777" w:rsidTr="0074244B">
        <w:tc>
          <w:tcPr>
            <w:tcW w:w="2957" w:type="dxa"/>
          </w:tcPr>
          <w:p w14:paraId="65C5FFEF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7F856A7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Р1=2</w:t>
            </w:r>
          </w:p>
        </w:tc>
        <w:tc>
          <w:tcPr>
            <w:tcW w:w="1701" w:type="dxa"/>
          </w:tcPr>
          <w:p w14:paraId="0D2134EA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F7AC61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319CE7FF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14:paraId="76EF07E5" w14:textId="77777777" w:rsidTr="0074244B">
        <w:tc>
          <w:tcPr>
            <w:tcW w:w="2957" w:type="dxa"/>
          </w:tcPr>
          <w:p w14:paraId="3158B091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27A7F1F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Р1=3</w:t>
            </w:r>
          </w:p>
        </w:tc>
        <w:tc>
          <w:tcPr>
            <w:tcW w:w="1701" w:type="dxa"/>
          </w:tcPr>
          <w:p w14:paraId="206B96F0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A8A4463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056E6395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14:paraId="6DDD9745" w14:textId="77777777" w:rsidTr="0074244B">
        <w:tc>
          <w:tcPr>
            <w:tcW w:w="2957" w:type="dxa"/>
          </w:tcPr>
          <w:p w14:paraId="4B0EC1F2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0332E2B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Р1=4</w:t>
            </w:r>
          </w:p>
        </w:tc>
        <w:tc>
          <w:tcPr>
            <w:tcW w:w="1701" w:type="dxa"/>
          </w:tcPr>
          <w:p w14:paraId="167EE584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37ADC8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7C12874D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14:paraId="6DE7FBE4" w14:textId="77777777" w:rsidTr="0074244B">
        <w:trPr>
          <w:trHeight w:val="624"/>
        </w:trPr>
        <w:tc>
          <w:tcPr>
            <w:tcW w:w="2957" w:type="dxa"/>
          </w:tcPr>
          <w:p w14:paraId="69012D79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D3A5B16" w14:textId="77777777" w:rsidR="000F3559" w:rsidRP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&gt;5</w:t>
            </w:r>
          </w:p>
        </w:tc>
        <w:tc>
          <w:tcPr>
            <w:tcW w:w="1701" w:type="dxa"/>
          </w:tcPr>
          <w:p w14:paraId="72C55CEA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8A7C04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13C45470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559" w14:paraId="5D8EC082" w14:textId="77777777" w:rsidTr="0074244B">
        <w:tc>
          <w:tcPr>
            <w:tcW w:w="2957" w:type="dxa"/>
          </w:tcPr>
          <w:p w14:paraId="77B7444C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14:paraId="4CC41C28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Р2=100% 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вп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, где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вп – утвержденный объем расходов ГРБС, формируемый в рамках муниципальных программ;</w:t>
            </w:r>
          </w:p>
          <w:p w14:paraId="1A7910D0" w14:textId="77777777" w:rsidR="000F3559" w:rsidRPr="000F3559" w:rsidRDefault="000F3559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(без</w:t>
            </w:r>
            <w:r w:rsidR="00753E16">
              <w:rPr>
                <w:rFonts w:ascii="Times New Roman" w:hAnsi="Times New Roman" w:cs="Times New Roman"/>
                <w:sz w:val="26"/>
                <w:szCs w:val="26"/>
              </w:rPr>
              <w:t xml:space="preserve"> учета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14:paraId="3186ACB7" w14:textId="77777777" w:rsidR="000F3559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169CC851" w14:textId="77777777" w:rsidR="000F3559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7BD8B1E" w14:textId="77777777" w:rsidR="000F3559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0F3559" w14:paraId="0422D9B3" w14:textId="77777777" w:rsidTr="0074244B">
        <w:tc>
          <w:tcPr>
            <w:tcW w:w="2957" w:type="dxa"/>
          </w:tcPr>
          <w:p w14:paraId="487C276C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E013F29" w14:textId="77777777" w:rsidR="000F3559" w:rsidRPr="00753E16" w:rsidRDefault="00753E16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50%</w:t>
            </w:r>
          </w:p>
        </w:tc>
        <w:tc>
          <w:tcPr>
            <w:tcW w:w="1701" w:type="dxa"/>
          </w:tcPr>
          <w:p w14:paraId="70E0FB6E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21AAE9D" w14:textId="77777777"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14:paraId="54A9760E" w14:textId="77777777" w:rsidR="000F3559" w:rsidRPr="00F2193D" w:rsidRDefault="000F3559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57390DBD" w14:textId="77777777" w:rsidTr="0074244B">
        <w:tc>
          <w:tcPr>
            <w:tcW w:w="2957" w:type="dxa"/>
          </w:tcPr>
          <w:p w14:paraId="48064DA4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4DD6D76" w14:textId="77777777"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40%</w:t>
            </w:r>
          </w:p>
        </w:tc>
        <w:tc>
          <w:tcPr>
            <w:tcW w:w="1701" w:type="dxa"/>
          </w:tcPr>
          <w:p w14:paraId="2DBD1C63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AF6D79C" w14:textId="77777777"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14:paraId="7ABA46BF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2D72CF36" w14:textId="77777777" w:rsidTr="0074244B">
        <w:tc>
          <w:tcPr>
            <w:tcW w:w="2957" w:type="dxa"/>
          </w:tcPr>
          <w:p w14:paraId="42D0EB58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3E16715" w14:textId="77777777"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30%</w:t>
            </w:r>
          </w:p>
        </w:tc>
        <w:tc>
          <w:tcPr>
            <w:tcW w:w="1701" w:type="dxa"/>
          </w:tcPr>
          <w:p w14:paraId="593C81D8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14E26EC" w14:textId="77777777"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14:paraId="2E37CAFB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07998293" w14:textId="77777777" w:rsidTr="0074244B">
        <w:tc>
          <w:tcPr>
            <w:tcW w:w="2957" w:type="dxa"/>
          </w:tcPr>
          <w:p w14:paraId="2884094C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C656D0E" w14:textId="77777777"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20%</w:t>
            </w:r>
          </w:p>
        </w:tc>
        <w:tc>
          <w:tcPr>
            <w:tcW w:w="1701" w:type="dxa"/>
          </w:tcPr>
          <w:p w14:paraId="0A159C60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1CC87E" w14:textId="77777777"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14:paraId="3D447DC3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43288A73" w14:textId="77777777" w:rsidTr="0074244B">
        <w:tc>
          <w:tcPr>
            <w:tcW w:w="2957" w:type="dxa"/>
          </w:tcPr>
          <w:p w14:paraId="273307FD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BC62C6E" w14:textId="77777777"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10%</w:t>
            </w:r>
          </w:p>
        </w:tc>
        <w:tc>
          <w:tcPr>
            <w:tcW w:w="1701" w:type="dxa"/>
          </w:tcPr>
          <w:p w14:paraId="2CA368A8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F2AFB4" w14:textId="77777777"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14:paraId="604B487B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2DDC9AC6" w14:textId="77777777" w:rsidTr="0074244B">
        <w:tc>
          <w:tcPr>
            <w:tcW w:w="2957" w:type="dxa"/>
          </w:tcPr>
          <w:p w14:paraId="0554299C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08CCF242" w14:textId="77777777" w:rsid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10%</w:t>
            </w:r>
          </w:p>
        </w:tc>
        <w:tc>
          <w:tcPr>
            <w:tcW w:w="1701" w:type="dxa"/>
          </w:tcPr>
          <w:p w14:paraId="39768460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2C12BC6" w14:textId="77777777"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14:paraId="17B8F6B1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0F8F2EC0" w14:textId="77777777" w:rsidTr="00414259">
        <w:tc>
          <w:tcPr>
            <w:tcW w:w="15134" w:type="dxa"/>
            <w:gridSpan w:val="5"/>
          </w:tcPr>
          <w:p w14:paraId="032A79CC" w14:textId="77777777" w:rsidR="00753E16" w:rsidRPr="00753E16" w:rsidRDefault="00753E16" w:rsidP="00753E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753E16" w14:paraId="1C220E68" w14:textId="77777777" w:rsidTr="0074244B">
        <w:tc>
          <w:tcPr>
            <w:tcW w:w="2957" w:type="dxa"/>
          </w:tcPr>
          <w:p w14:paraId="0301329B" w14:textId="77777777" w:rsidR="00753E16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14:paraId="5FFF06ED" w14:textId="77777777"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Р3=100% х Ркис / Ркпр, где </w:t>
            </w:r>
          </w:p>
          <w:p w14:paraId="55B988CB" w14:textId="77777777" w:rsidR="00D5052E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Ркис – кассовые расходы ГРБС за счет средств местного бюджета в отчетном периоде;</w:t>
            </w:r>
          </w:p>
          <w:p w14:paraId="49C1A44B" w14:textId="77777777" w:rsidR="00D5052E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Ркпр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14:paraId="24C8B534" w14:textId="77777777" w:rsidR="00753E16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42DC4B35" w14:textId="77777777" w:rsidR="00753E16" w:rsidRPr="00753E16" w:rsidRDefault="00753E16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83DF664" w14:textId="77777777" w:rsidR="00753E16" w:rsidRPr="00930FDB" w:rsidRDefault="00930FDB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753E16" w14:paraId="4309C2C0" w14:textId="77777777" w:rsidTr="0074244B">
        <w:tc>
          <w:tcPr>
            <w:tcW w:w="2957" w:type="dxa"/>
          </w:tcPr>
          <w:p w14:paraId="618F6879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5A7C8BE" w14:textId="77777777" w:rsidR="00753E16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Р3=100%</w:t>
            </w:r>
          </w:p>
        </w:tc>
        <w:tc>
          <w:tcPr>
            <w:tcW w:w="1701" w:type="dxa"/>
          </w:tcPr>
          <w:p w14:paraId="20CCF23F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17630D4" w14:textId="77777777"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14:paraId="5E3C1BF7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63D3B05F" w14:textId="77777777" w:rsidTr="0074244B">
        <w:tc>
          <w:tcPr>
            <w:tcW w:w="2957" w:type="dxa"/>
          </w:tcPr>
          <w:p w14:paraId="6881086E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92D4525" w14:textId="77777777" w:rsidR="00753E16" w:rsidRPr="00D5052E" w:rsidRDefault="00D5052E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95%</w:t>
            </w:r>
          </w:p>
        </w:tc>
        <w:tc>
          <w:tcPr>
            <w:tcW w:w="1701" w:type="dxa"/>
          </w:tcPr>
          <w:p w14:paraId="18C26679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E1F51D" w14:textId="77777777"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14:paraId="1B854C7A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7667ADB2" w14:textId="77777777" w:rsidTr="0074244B">
        <w:tc>
          <w:tcPr>
            <w:tcW w:w="2957" w:type="dxa"/>
          </w:tcPr>
          <w:p w14:paraId="4B22145D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574042E" w14:textId="77777777"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90%</w:t>
            </w:r>
          </w:p>
        </w:tc>
        <w:tc>
          <w:tcPr>
            <w:tcW w:w="1701" w:type="dxa"/>
          </w:tcPr>
          <w:p w14:paraId="7ED15517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FBA4147" w14:textId="77777777"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14:paraId="67670640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5C4DDD4D" w14:textId="77777777" w:rsidTr="0074244B">
        <w:tc>
          <w:tcPr>
            <w:tcW w:w="2957" w:type="dxa"/>
          </w:tcPr>
          <w:p w14:paraId="027F8DD0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27019AF" w14:textId="77777777"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85%</w:t>
            </w:r>
          </w:p>
        </w:tc>
        <w:tc>
          <w:tcPr>
            <w:tcW w:w="1701" w:type="dxa"/>
          </w:tcPr>
          <w:p w14:paraId="51964676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19FF67" w14:textId="77777777"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14:paraId="3967C06D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2A19AF97" w14:textId="77777777" w:rsidTr="0074244B">
        <w:tc>
          <w:tcPr>
            <w:tcW w:w="2957" w:type="dxa"/>
          </w:tcPr>
          <w:p w14:paraId="322FCCA8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ECB2245" w14:textId="77777777" w:rsidR="00753E16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80%</w:t>
            </w:r>
          </w:p>
        </w:tc>
        <w:tc>
          <w:tcPr>
            <w:tcW w:w="1701" w:type="dxa"/>
          </w:tcPr>
          <w:p w14:paraId="01EE97B9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93F41FD" w14:textId="77777777" w:rsidR="00753E16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14:paraId="4AD36014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2E" w14:paraId="4E77B844" w14:textId="77777777" w:rsidTr="0074244B">
        <w:tc>
          <w:tcPr>
            <w:tcW w:w="2957" w:type="dxa"/>
          </w:tcPr>
          <w:p w14:paraId="367202E8" w14:textId="77777777"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EE649F5" w14:textId="77777777" w:rsidR="00D5052E" w:rsidRDefault="00D5052E" w:rsidP="00D505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 80%</w:t>
            </w:r>
          </w:p>
        </w:tc>
        <w:tc>
          <w:tcPr>
            <w:tcW w:w="1701" w:type="dxa"/>
          </w:tcPr>
          <w:p w14:paraId="73B02760" w14:textId="77777777"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E372E1" w14:textId="77777777" w:rsidR="00D5052E" w:rsidRPr="00D5052E" w:rsidRDefault="00D5052E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14:paraId="7BBAF5E1" w14:textId="77777777"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2E" w14:paraId="5280358A" w14:textId="77777777" w:rsidTr="0074244B">
        <w:tc>
          <w:tcPr>
            <w:tcW w:w="2957" w:type="dxa"/>
          </w:tcPr>
          <w:p w14:paraId="61E4E889" w14:textId="77777777" w:rsidR="00D5052E" w:rsidRPr="00930FDB" w:rsidRDefault="00930FDB" w:rsidP="00930F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Р4.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14:paraId="25B9B5D3" w14:textId="77777777" w:rsidR="00D5052E" w:rsidRDefault="00930FDB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= 100% х Р кис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37E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.) / Ркис (год)</w:t>
            </w:r>
            <w:r w:rsidR="000F37EE"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14:paraId="60812243" w14:textId="77777777"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Ркис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кв.) -  кассовые расходы ГРБС за счет средств местного бюджета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отчетного года, </w:t>
            </w:r>
          </w:p>
          <w:p w14:paraId="550C5089" w14:textId="77777777"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кси. (год) – объем кассовых расходов за счет средств местного бюджета </w:t>
            </w:r>
            <w:r w:rsidR="000B605F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отчетный год </w:t>
            </w:r>
          </w:p>
          <w:p w14:paraId="547A7CB2" w14:textId="77777777" w:rsidR="000F37EE" w:rsidRP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A0EAC33" w14:textId="77777777" w:rsidR="00D5052E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1FF1242E" w14:textId="77777777" w:rsidR="00D5052E" w:rsidRPr="00753E16" w:rsidRDefault="00D5052E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105B1BC" w14:textId="77777777" w:rsidR="00D5052E" w:rsidRPr="00F2193D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выявляет равномерность расходов в течении года. Целевым ориентиром является показатель менее и равно 25%</w:t>
            </w:r>
          </w:p>
        </w:tc>
      </w:tr>
      <w:tr w:rsidR="000F37EE" w14:paraId="2032D11D" w14:textId="77777777" w:rsidTr="0074244B">
        <w:tc>
          <w:tcPr>
            <w:tcW w:w="2957" w:type="dxa"/>
          </w:tcPr>
          <w:p w14:paraId="1B92CA79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96E5301" w14:textId="77777777"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48733F67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8543DCB" w14:textId="77777777"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22D35363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14:paraId="562E56C6" w14:textId="77777777" w:rsidTr="0074244B">
        <w:tc>
          <w:tcPr>
            <w:tcW w:w="2957" w:type="dxa"/>
          </w:tcPr>
          <w:p w14:paraId="588CF856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31FDAED" w14:textId="77777777"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25% до 30%</w:t>
            </w:r>
          </w:p>
        </w:tc>
        <w:tc>
          <w:tcPr>
            <w:tcW w:w="1701" w:type="dxa"/>
          </w:tcPr>
          <w:p w14:paraId="681E8E36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7429ED5" w14:textId="77777777"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51D43CD3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14:paraId="7B3B3E3C" w14:textId="77777777" w:rsidTr="0074244B">
        <w:tc>
          <w:tcPr>
            <w:tcW w:w="2957" w:type="dxa"/>
          </w:tcPr>
          <w:p w14:paraId="4AC3C7E4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3D84720" w14:textId="77777777"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31% до 35%</w:t>
            </w:r>
          </w:p>
        </w:tc>
        <w:tc>
          <w:tcPr>
            <w:tcW w:w="1701" w:type="dxa"/>
          </w:tcPr>
          <w:p w14:paraId="2B2D738A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B6319B" w14:textId="77777777"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2D99AAD3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14:paraId="06327A0F" w14:textId="77777777" w:rsidTr="0074244B">
        <w:tc>
          <w:tcPr>
            <w:tcW w:w="2957" w:type="dxa"/>
          </w:tcPr>
          <w:p w14:paraId="2ACF7EFB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5472E55" w14:textId="77777777"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36% до 40%</w:t>
            </w:r>
          </w:p>
        </w:tc>
        <w:tc>
          <w:tcPr>
            <w:tcW w:w="1701" w:type="dxa"/>
          </w:tcPr>
          <w:p w14:paraId="46C97A33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61D22A" w14:textId="77777777"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55C874B7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14:paraId="48C1AAB0" w14:textId="77777777" w:rsidTr="0074244B">
        <w:tc>
          <w:tcPr>
            <w:tcW w:w="2957" w:type="dxa"/>
          </w:tcPr>
          <w:p w14:paraId="5981424D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ED96E4C" w14:textId="77777777"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Р4 от 40% до 45%</w:t>
            </w:r>
          </w:p>
        </w:tc>
        <w:tc>
          <w:tcPr>
            <w:tcW w:w="1701" w:type="dxa"/>
          </w:tcPr>
          <w:p w14:paraId="066929C9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B74C523" w14:textId="77777777"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19BB7D46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14:paraId="1B77B281" w14:textId="77777777" w:rsidTr="0074244B">
        <w:tc>
          <w:tcPr>
            <w:tcW w:w="2957" w:type="dxa"/>
          </w:tcPr>
          <w:p w14:paraId="48BE0DFC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E2B538A" w14:textId="77777777"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45%</w:t>
            </w:r>
          </w:p>
        </w:tc>
        <w:tc>
          <w:tcPr>
            <w:tcW w:w="1701" w:type="dxa"/>
          </w:tcPr>
          <w:p w14:paraId="1F30AA8E" w14:textId="77777777"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14:paraId="290BBFC3" w14:textId="77777777" w:rsidR="000F37EE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42C85BD4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37EE" w14:paraId="1A1F5024" w14:textId="77777777" w:rsidTr="0074244B">
        <w:tc>
          <w:tcPr>
            <w:tcW w:w="2957" w:type="dxa"/>
          </w:tcPr>
          <w:p w14:paraId="5A07B436" w14:textId="77777777" w:rsidR="000F37EE" w:rsidRPr="000F37EE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14:paraId="7499620B" w14:textId="77777777" w:rsidR="000F37EE" w:rsidRDefault="000F37EE" w:rsidP="000F3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14:paraId="3B532573" w14:textId="77777777" w:rsidR="000F37EE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14:paraId="7FD08484" w14:textId="77777777" w:rsidR="000F37EE" w:rsidRPr="00753E16" w:rsidRDefault="000F37EE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D78B0B0" w14:textId="77777777" w:rsidR="000F37EE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Большое количество уведомлений о внесении изменений в бюджетную роспись расходов и лимитов бюджетных обязательств свидетельствует о низком качестве работы ГРБС по бюджетному планированию</w:t>
            </w:r>
          </w:p>
        </w:tc>
      </w:tr>
      <w:tr w:rsidR="000F37EE" w14:paraId="3362A86E" w14:textId="77777777" w:rsidTr="0074244B">
        <w:tc>
          <w:tcPr>
            <w:tcW w:w="2957" w:type="dxa"/>
          </w:tcPr>
          <w:p w14:paraId="3E5246D3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573ED02" w14:textId="77777777" w:rsidR="000F37EE" w:rsidRPr="00512E4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5</w:t>
            </w:r>
          </w:p>
        </w:tc>
        <w:tc>
          <w:tcPr>
            <w:tcW w:w="1701" w:type="dxa"/>
          </w:tcPr>
          <w:p w14:paraId="7B585631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6EF885F" w14:textId="77777777" w:rsidR="000F37EE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14:paraId="2E4F4DA6" w14:textId="77777777" w:rsidR="000F37EE" w:rsidRPr="00F2193D" w:rsidRDefault="000F37E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5052E" w14:paraId="3644A0EB" w14:textId="77777777" w:rsidTr="0074244B">
        <w:tc>
          <w:tcPr>
            <w:tcW w:w="2957" w:type="dxa"/>
          </w:tcPr>
          <w:p w14:paraId="6AE4569B" w14:textId="77777777"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4DB5F8F" w14:textId="77777777" w:rsidR="00D5052E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5 до 10</w:t>
            </w:r>
          </w:p>
        </w:tc>
        <w:tc>
          <w:tcPr>
            <w:tcW w:w="1701" w:type="dxa"/>
          </w:tcPr>
          <w:p w14:paraId="7EEDD679" w14:textId="77777777"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49E4E2" w14:textId="77777777" w:rsidR="00D5052E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14:paraId="7EDE6E91" w14:textId="77777777" w:rsidR="00D5052E" w:rsidRPr="00F2193D" w:rsidRDefault="00D5052E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14:paraId="601DD691" w14:textId="77777777" w:rsidTr="0074244B">
        <w:tc>
          <w:tcPr>
            <w:tcW w:w="2957" w:type="dxa"/>
          </w:tcPr>
          <w:p w14:paraId="01DE351C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4A82F90" w14:textId="77777777" w:rsid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20</w:t>
            </w:r>
          </w:p>
        </w:tc>
        <w:tc>
          <w:tcPr>
            <w:tcW w:w="1701" w:type="dxa"/>
          </w:tcPr>
          <w:p w14:paraId="03359098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8F8C334" w14:textId="77777777" w:rsidR="00512E4D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14:paraId="3A656D46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14:paraId="4FA17A27" w14:textId="77777777" w:rsidTr="0074244B">
        <w:tc>
          <w:tcPr>
            <w:tcW w:w="2957" w:type="dxa"/>
          </w:tcPr>
          <w:p w14:paraId="73BD6518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3DC438D" w14:textId="77777777" w:rsid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40</w:t>
            </w:r>
          </w:p>
        </w:tc>
        <w:tc>
          <w:tcPr>
            <w:tcW w:w="1701" w:type="dxa"/>
          </w:tcPr>
          <w:p w14:paraId="74185F8C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6166A34" w14:textId="77777777" w:rsidR="00512E4D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14:paraId="04F53FE9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14:paraId="02B522F7" w14:textId="77777777" w:rsidTr="0074244B">
        <w:tc>
          <w:tcPr>
            <w:tcW w:w="2957" w:type="dxa"/>
          </w:tcPr>
          <w:p w14:paraId="00D7FFF7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9835961" w14:textId="77777777" w:rsid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100</w:t>
            </w:r>
          </w:p>
        </w:tc>
        <w:tc>
          <w:tcPr>
            <w:tcW w:w="1701" w:type="dxa"/>
          </w:tcPr>
          <w:p w14:paraId="3F08D65A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114004E" w14:textId="77777777" w:rsidR="00512E4D" w:rsidRP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14:paraId="075C805D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14:paraId="5A2A177E" w14:textId="77777777" w:rsidTr="0074244B">
        <w:tc>
          <w:tcPr>
            <w:tcW w:w="2957" w:type="dxa"/>
          </w:tcPr>
          <w:p w14:paraId="7A0B1387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5F90BEC" w14:textId="77777777" w:rsidR="00512E4D" w:rsidRPr="00512E4D" w:rsidRDefault="00512E4D" w:rsidP="00512E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100</w:t>
            </w:r>
          </w:p>
        </w:tc>
        <w:tc>
          <w:tcPr>
            <w:tcW w:w="1701" w:type="dxa"/>
          </w:tcPr>
          <w:p w14:paraId="0E4B1A1B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2352837" w14:textId="77777777" w:rsidR="00512E4D" w:rsidRPr="00512E4D" w:rsidRDefault="00512E4D" w:rsidP="00753E1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14:paraId="7C54BED6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14:paraId="5C07C0DB" w14:textId="77777777" w:rsidTr="0074244B">
        <w:tc>
          <w:tcPr>
            <w:tcW w:w="2957" w:type="dxa"/>
          </w:tcPr>
          <w:p w14:paraId="1BD43170" w14:textId="77777777" w:rsidR="00512E4D" w:rsidRPr="00512E4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 6. Своевременное составление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росписи ГРБС к проекту бюджета и внесение изменений в нее</w:t>
            </w:r>
          </w:p>
        </w:tc>
        <w:tc>
          <w:tcPr>
            <w:tcW w:w="5231" w:type="dxa"/>
          </w:tcPr>
          <w:p w14:paraId="36796869" w14:textId="77777777" w:rsidR="00512E4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Оценивается соблюдение сроков для составления бюджетной росписи ГРБС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проекту бюджета и изменения в нее </w:t>
            </w:r>
          </w:p>
        </w:tc>
        <w:tc>
          <w:tcPr>
            <w:tcW w:w="1701" w:type="dxa"/>
          </w:tcPr>
          <w:p w14:paraId="6AA74C00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день</w:t>
            </w:r>
          </w:p>
        </w:tc>
        <w:tc>
          <w:tcPr>
            <w:tcW w:w="1701" w:type="dxa"/>
          </w:tcPr>
          <w:p w14:paraId="2F1B7D42" w14:textId="77777777" w:rsidR="00512E4D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CA11DF9" w14:textId="77777777" w:rsidR="00512E4D" w:rsidRPr="00F2193D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3E16" w14:paraId="2820F2D7" w14:textId="77777777" w:rsidTr="0074244B">
        <w:tc>
          <w:tcPr>
            <w:tcW w:w="2957" w:type="dxa"/>
          </w:tcPr>
          <w:p w14:paraId="307E84E0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00BC4DC3" w14:textId="77777777" w:rsidR="00753E16" w:rsidRDefault="00512E4D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14:paraId="52FFD0C9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F98989" w14:textId="77777777" w:rsidR="00753E16" w:rsidRPr="00753E16" w:rsidRDefault="00512E4D" w:rsidP="00753E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121E1BE6" w14:textId="77777777" w:rsidR="00753E16" w:rsidRPr="00F2193D" w:rsidRDefault="00753E16" w:rsidP="000F355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0091E434" w14:textId="77777777" w:rsidTr="0074244B">
        <w:tc>
          <w:tcPr>
            <w:tcW w:w="2957" w:type="dxa"/>
          </w:tcPr>
          <w:p w14:paraId="1310E2FF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09E10FA8" w14:textId="77777777" w:rsidR="00512E4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14:paraId="1A224A4B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88E3CF" w14:textId="77777777"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0E983765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41451B9D" w14:textId="77777777" w:rsidTr="0074244B">
        <w:tc>
          <w:tcPr>
            <w:tcW w:w="2957" w:type="dxa"/>
          </w:tcPr>
          <w:p w14:paraId="77EC4F71" w14:textId="77777777" w:rsidR="00512E4D" w:rsidRPr="00F2193D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14:paraId="3FB096DE" w14:textId="77777777" w:rsidR="00512E4D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 = е/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14:paraId="7498888E" w14:textId="77777777" w:rsidR="009F1FFF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 – остаток неисполненных бюджетных ассигнований за конец года</w:t>
            </w:r>
          </w:p>
          <w:p w14:paraId="1ABB9B7C" w14:textId="77777777" w:rsidR="009F1FFF" w:rsidRPr="009F1FFF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F1FF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год</w:t>
            </w:r>
          </w:p>
        </w:tc>
        <w:tc>
          <w:tcPr>
            <w:tcW w:w="1701" w:type="dxa"/>
          </w:tcPr>
          <w:p w14:paraId="2A48AD1B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01" w:type="dxa"/>
          </w:tcPr>
          <w:p w14:paraId="41259C1B" w14:textId="77777777"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5AE29398" w14:textId="77777777" w:rsidR="00512E4D" w:rsidRPr="00F2193D" w:rsidRDefault="009F1FF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512E4D" w:rsidRPr="00F2193D" w14:paraId="420FEA06" w14:textId="77777777" w:rsidTr="0074244B">
        <w:tc>
          <w:tcPr>
            <w:tcW w:w="2957" w:type="dxa"/>
          </w:tcPr>
          <w:p w14:paraId="1341375F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7F5E91D" w14:textId="77777777" w:rsidR="00512E4D" w:rsidRPr="009F1FFF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  <w:tc>
          <w:tcPr>
            <w:tcW w:w="1701" w:type="dxa"/>
          </w:tcPr>
          <w:p w14:paraId="3FFCE0D1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3497F40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14:paraId="15A3A57A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5BC32273" w14:textId="77777777" w:rsidTr="0074244B">
        <w:tc>
          <w:tcPr>
            <w:tcW w:w="2957" w:type="dxa"/>
          </w:tcPr>
          <w:p w14:paraId="7791C490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E2EC718" w14:textId="77777777"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7 от 0,5% до 1%</w:t>
            </w:r>
          </w:p>
        </w:tc>
        <w:tc>
          <w:tcPr>
            <w:tcW w:w="1701" w:type="dxa"/>
          </w:tcPr>
          <w:p w14:paraId="5398A415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1DB9498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14:paraId="7FE05252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25FFA3C1" w14:textId="77777777" w:rsidTr="0074244B">
        <w:tc>
          <w:tcPr>
            <w:tcW w:w="2957" w:type="dxa"/>
          </w:tcPr>
          <w:p w14:paraId="680D8FFC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B599A33" w14:textId="77777777"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 от 1,1% до 5%</w:t>
            </w:r>
          </w:p>
        </w:tc>
        <w:tc>
          <w:tcPr>
            <w:tcW w:w="1701" w:type="dxa"/>
          </w:tcPr>
          <w:p w14:paraId="677D86B1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5A5315B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14:paraId="3D634FF8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0FD8EE0C" w14:textId="77777777" w:rsidTr="0074244B">
        <w:tc>
          <w:tcPr>
            <w:tcW w:w="2957" w:type="dxa"/>
          </w:tcPr>
          <w:p w14:paraId="5B39E19A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690BD84" w14:textId="77777777"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Р7 от 5,1% до 15%</w:t>
            </w:r>
          </w:p>
        </w:tc>
        <w:tc>
          <w:tcPr>
            <w:tcW w:w="1701" w:type="dxa"/>
          </w:tcPr>
          <w:p w14:paraId="09C3525D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3B725C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14:paraId="749EEC37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56F950CB" w14:textId="77777777" w:rsidTr="0074244B">
        <w:tc>
          <w:tcPr>
            <w:tcW w:w="2957" w:type="dxa"/>
          </w:tcPr>
          <w:p w14:paraId="103103C6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36A8C5C" w14:textId="77777777" w:rsidR="00512E4D" w:rsidRDefault="009F1FFF" w:rsidP="009F1F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 7 от 15,1% до 30%</w:t>
            </w:r>
          </w:p>
        </w:tc>
        <w:tc>
          <w:tcPr>
            <w:tcW w:w="1701" w:type="dxa"/>
          </w:tcPr>
          <w:p w14:paraId="69977F8F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4057E7E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14:paraId="11D2970C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6CD9063A" w14:textId="77777777" w:rsidTr="0074244B">
        <w:tc>
          <w:tcPr>
            <w:tcW w:w="2957" w:type="dxa"/>
          </w:tcPr>
          <w:p w14:paraId="359D66BF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27B6F8C" w14:textId="77777777" w:rsidR="00512E4D" w:rsidRPr="009F1FFF" w:rsidRDefault="009F1FF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14:paraId="0473369D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302D61D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14:paraId="2EDCEF67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68AF515E" w14:textId="77777777" w:rsidTr="0074244B">
        <w:tc>
          <w:tcPr>
            <w:tcW w:w="2957" w:type="dxa"/>
          </w:tcPr>
          <w:p w14:paraId="5CD0C7AB" w14:textId="77777777" w:rsidR="00512E4D" w:rsidRP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14:paraId="5088DAD7" w14:textId="77777777" w:rsidR="00512E4D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Р8= 100% х Оуточн./Рп, где</w:t>
            </w:r>
          </w:p>
          <w:p w14:paraId="2D403D47" w14:textId="77777777" w:rsid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Оуточн. – 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района.</w:t>
            </w:r>
          </w:p>
          <w:p w14:paraId="147B9819" w14:textId="77777777" w:rsidR="00A92E0F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Рп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14:paraId="6486BF9C" w14:textId="77777777" w:rsidR="00512E4D" w:rsidRPr="00F2193D" w:rsidRDefault="00A92E0F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14:paraId="2071BD48" w14:textId="77777777"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677456D" w14:textId="77777777" w:rsidR="00512E4D" w:rsidRPr="00F2193D" w:rsidRDefault="00A92E0F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</w:t>
            </w:r>
            <w:r w:rsidR="00414259">
              <w:rPr>
                <w:rFonts w:ascii="Times New Roman" w:hAnsi="Times New Roman" w:cs="Times New Roman"/>
                <w:sz w:val="26"/>
                <w:szCs w:val="26"/>
              </w:rPr>
              <w:t>чение показателя равное 0</w:t>
            </w:r>
          </w:p>
        </w:tc>
      </w:tr>
      <w:tr w:rsidR="00512E4D" w:rsidRPr="00F2193D" w14:paraId="2BCCF618" w14:textId="77777777" w:rsidTr="0074244B">
        <w:tc>
          <w:tcPr>
            <w:tcW w:w="2957" w:type="dxa"/>
          </w:tcPr>
          <w:p w14:paraId="28D17D22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07BA501B" w14:textId="77777777" w:rsidR="00512E4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 = 0</w:t>
            </w:r>
          </w:p>
        </w:tc>
        <w:tc>
          <w:tcPr>
            <w:tcW w:w="1701" w:type="dxa"/>
          </w:tcPr>
          <w:p w14:paraId="119FCB9E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A531B87" w14:textId="77777777"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14:paraId="2153ED8D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7257103A" w14:textId="77777777" w:rsidTr="0074244B">
        <w:tc>
          <w:tcPr>
            <w:tcW w:w="2957" w:type="dxa"/>
          </w:tcPr>
          <w:p w14:paraId="7109AF36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B93A92C" w14:textId="77777777"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5%</w:t>
            </w:r>
          </w:p>
        </w:tc>
        <w:tc>
          <w:tcPr>
            <w:tcW w:w="1701" w:type="dxa"/>
          </w:tcPr>
          <w:p w14:paraId="0ACDCEE2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4867C09" w14:textId="77777777"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14:paraId="06512723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2E1CAEAE" w14:textId="77777777" w:rsidTr="0074244B">
        <w:tc>
          <w:tcPr>
            <w:tcW w:w="2957" w:type="dxa"/>
          </w:tcPr>
          <w:p w14:paraId="111668D9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3C11657" w14:textId="77777777" w:rsidR="00512E4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701" w:type="dxa"/>
          </w:tcPr>
          <w:p w14:paraId="4182C259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066B9C1" w14:textId="77777777"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14:paraId="0FF110C2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438473D3" w14:textId="77777777" w:rsidTr="0074244B">
        <w:tc>
          <w:tcPr>
            <w:tcW w:w="2957" w:type="dxa"/>
          </w:tcPr>
          <w:p w14:paraId="1D6618A3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0CBED5E" w14:textId="77777777" w:rsidR="00512E4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1 5%</w:t>
            </w:r>
          </w:p>
        </w:tc>
        <w:tc>
          <w:tcPr>
            <w:tcW w:w="1701" w:type="dxa"/>
          </w:tcPr>
          <w:p w14:paraId="5A5E2C47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9D586D1" w14:textId="77777777"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14:paraId="3FA1F6C3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431CEFBA" w14:textId="77777777" w:rsidTr="0074244B">
        <w:tc>
          <w:tcPr>
            <w:tcW w:w="2957" w:type="dxa"/>
          </w:tcPr>
          <w:p w14:paraId="4B5C4F73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F60DAE6" w14:textId="77777777" w:rsidR="00512E4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20%</w:t>
            </w:r>
          </w:p>
        </w:tc>
        <w:tc>
          <w:tcPr>
            <w:tcW w:w="1701" w:type="dxa"/>
          </w:tcPr>
          <w:p w14:paraId="31BA8784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EDA440" w14:textId="77777777"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14:paraId="46C30829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2E4D" w:rsidRPr="00F2193D" w14:paraId="1684634B" w14:textId="77777777" w:rsidTr="0074244B">
        <w:tc>
          <w:tcPr>
            <w:tcW w:w="2957" w:type="dxa"/>
          </w:tcPr>
          <w:p w14:paraId="48257C73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124255C" w14:textId="77777777" w:rsidR="00512E4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42BA359B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CA74675" w14:textId="77777777" w:rsidR="00512E4D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14:paraId="3846FDD3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495B0C2E" w14:textId="77777777" w:rsidTr="00E1594D">
        <w:tc>
          <w:tcPr>
            <w:tcW w:w="15134" w:type="dxa"/>
            <w:gridSpan w:val="5"/>
          </w:tcPr>
          <w:p w14:paraId="6FE1ED57" w14:textId="77777777" w:rsidR="00414259" w:rsidRPr="00414259" w:rsidRDefault="00414259" w:rsidP="0041425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512E4D" w:rsidRPr="00F2193D" w14:paraId="2E29E697" w14:textId="77777777" w:rsidTr="0074244B">
        <w:tc>
          <w:tcPr>
            <w:tcW w:w="2957" w:type="dxa"/>
          </w:tcPr>
          <w:p w14:paraId="44EF1801" w14:textId="77777777" w:rsidR="00512E4D" w:rsidRPr="00F2193D" w:rsidRDefault="00414259" w:rsidP="00414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Р9. Отклонение кассового исполнения по доходам от прогноза по главному администратору доходов бюджета (далее –ГАДБ)</w:t>
            </w:r>
          </w:p>
        </w:tc>
        <w:tc>
          <w:tcPr>
            <w:tcW w:w="5231" w:type="dxa"/>
          </w:tcPr>
          <w:p w14:paraId="2378A94B" w14:textId="77777777" w:rsidR="00512E4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 = 100 х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r w:rsidRPr="004142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14:paraId="67036E4C" w14:textId="77777777" w:rsidR="00414259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 в отчетном году </w:t>
            </w:r>
          </w:p>
          <w:p w14:paraId="09AB4177" w14:textId="77777777" w:rsidR="00414259" w:rsidRPr="00414259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14:paraId="09FB1C45" w14:textId="77777777" w:rsidR="00512E4D" w:rsidRPr="00F2193D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017832BA" w14:textId="77777777" w:rsidR="00512E4D" w:rsidRPr="00753E16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B3EAAC3" w14:textId="70A25184" w:rsidR="00512E4D" w:rsidRPr="00F2193D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Негативно расценивается как недовыполнение прогноза поступлений доходов для ГАДБ, так и значительное превышение поступлений над прогнозными значениями. Целевым является зн</w:t>
            </w:r>
            <w:r w:rsidR="00870E8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чение показателя, не превосходящее 10%</w:t>
            </w:r>
          </w:p>
        </w:tc>
      </w:tr>
      <w:tr w:rsidR="00512E4D" w:rsidRPr="00F2193D" w14:paraId="35463BA3" w14:textId="77777777" w:rsidTr="0074244B">
        <w:tc>
          <w:tcPr>
            <w:tcW w:w="2957" w:type="dxa"/>
          </w:tcPr>
          <w:p w14:paraId="187FF584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FFA8771" w14:textId="77777777" w:rsidR="00512E4D" w:rsidRPr="00157AF2" w:rsidRDefault="00157AF2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10%</w:t>
            </w:r>
          </w:p>
        </w:tc>
        <w:tc>
          <w:tcPr>
            <w:tcW w:w="1701" w:type="dxa"/>
          </w:tcPr>
          <w:p w14:paraId="492AE69F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DDE433F" w14:textId="71A93B45" w:rsidR="00512E4D" w:rsidRPr="00753E16" w:rsidRDefault="002C6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22C6876E" w14:textId="77777777" w:rsidR="00512E4D" w:rsidRPr="00F2193D" w:rsidRDefault="00512E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3CA5BFA8" w14:textId="77777777" w:rsidTr="0074244B">
        <w:tc>
          <w:tcPr>
            <w:tcW w:w="2957" w:type="dxa"/>
          </w:tcPr>
          <w:p w14:paraId="626AAA4A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113BD10" w14:textId="77777777"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15%</w:t>
            </w:r>
          </w:p>
        </w:tc>
        <w:tc>
          <w:tcPr>
            <w:tcW w:w="1701" w:type="dxa"/>
          </w:tcPr>
          <w:p w14:paraId="5D48E308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03A8A0A" w14:textId="0453B15E" w:rsidR="00414259" w:rsidRPr="00753E16" w:rsidRDefault="002C6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70CE7D31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77497177" w14:textId="77777777" w:rsidTr="0074244B">
        <w:tc>
          <w:tcPr>
            <w:tcW w:w="2957" w:type="dxa"/>
          </w:tcPr>
          <w:p w14:paraId="3DB65770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7454180" w14:textId="77777777"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20%</w:t>
            </w:r>
          </w:p>
        </w:tc>
        <w:tc>
          <w:tcPr>
            <w:tcW w:w="1701" w:type="dxa"/>
          </w:tcPr>
          <w:p w14:paraId="56EE8EDC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8EB7314" w14:textId="19C81AD3" w:rsidR="00414259" w:rsidRPr="00753E16" w:rsidRDefault="002C6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14:paraId="1BAA81FC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4EDAF0E7" w14:textId="77777777" w:rsidTr="0074244B">
        <w:tc>
          <w:tcPr>
            <w:tcW w:w="2957" w:type="dxa"/>
          </w:tcPr>
          <w:p w14:paraId="5792E906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A0282B1" w14:textId="77777777"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25%</w:t>
            </w:r>
          </w:p>
        </w:tc>
        <w:tc>
          <w:tcPr>
            <w:tcW w:w="1701" w:type="dxa"/>
          </w:tcPr>
          <w:p w14:paraId="0D5C8F47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2F15B81" w14:textId="2CB9C28E" w:rsidR="00414259" w:rsidRPr="00753E16" w:rsidRDefault="002C6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70502CFE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674E6A39" w14:textId="77777777" w:rsidTr="0074244B">
        <w:tc>
          <w:tcPr>
            <w:tcW w:w="2957" w:type="dxa"/>
          </w:tcPr>
          <w:p w14:paraId="4058A5A9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3D812C6" w14:textId="77777777"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14:paraId="3354E942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854CB6" w14:textId="6D699A60" w:rsidR="00414259" w:rsidRPr="00753E16" w:rsidRDefault="002C6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14:paraId="23DCC3C0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1EEA7382" w14:textId="77777777" w:rsidTr="0074244B">
        <w:tc>
          <w:tcPr>
            <w:tcW w:w="2957" w:type="dxa"/>
          </w:tcPr>
          <w:p w14:paraId="464E05DE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A43E479" w14:textId="77777777"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Р9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30%</w:t>
            </w:r>
          </w:p>
        </w:tc>
        <w:tc>
          <w:tcPr>
            <w:tcW w:w="1701" w:type="dxa"/>
          </w:tcPr>
          <w:p w14:paraId="59A0D317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9CF1118" w14:textId="07543815" w:rsidR="00414259" w:rsidRPr="00753E16" w:rsidRDefault="002C6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67CF833C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19570D2C" w14:textId="77777777" w:rsidTr="0074244B">
        <w:tc>
          <w:tcPr>
            <w:tcW w:w="2957" w:type="dxa"/>
          </w:tcPr>
          <w:p w14:paraId="235E0C7C" w14:textId="77777777" w:rsidR="00414259" w:rsidRPr="00157AF2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Р10. Эффективность управления дебиторской задолженностью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расчетам с дебиторами по доходам</w:t>
            </w:r>
          </w:p>
        </w:tc>
        <w:tc>
          <w:tcPr>
            <w:tcW w:w="5231" w:type="dxa"/>
          </w:tcPr>
          <w:p w14:paraId="6A11A4BF" w14:textId="77777777" w:rsidR="00414259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Р10 =  100% 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14:paraId="41EA19F7" w14:textId="77777777" w:rsidR="00157AF2" w:rsidRPr="00157AF2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задолженностью по расчетам с дебиторами по доходам</w:t>
            </w:r>
          </w:p>
          <w:p w14:paraId="4CF2E5C2" w14:textId="77777777" w:rsidR="00157AF2" w:rsidRPr="00157AF2" w:rsidRDefault="00157AF2" w:rsidP="00157A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доходов, закрепленных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ГАДБ</w:t>
            </w:r>
          </w:p>
        </w:tc>
        <w:tc>
          <w:tcPr>
            <w:tcW w:w="1701" w:type="dxa"/>
          </w:tcPr>
          <w:p w14:paraId="1D6512D4" w14:textId="77777777" w:rsidR="00414259" w:rsidRPr="00F2193D" w:rsidRDefault="00157AF2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14:paraId="49901034" w14:textId="77777777"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6CA75C8" w14:textId="41BF7A3A" w:rsidR="00414259" w:rsidRDefault="00157AF2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Негативным считаетс</w:t>
            </w:r>
            <w:r w:rsidR="0024285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факт накопления значительного объема дебиторской задолженности по расчетам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дебиторами по доходам</w:t>
            </w:r>
            <w:r w:rsidR="00473A16">
              <w:rPr>
                <w:rFonts w:ascii="Times New Roman" w:hAnsi="Times New Roman" w:cs="Times New Roman"/>
                <w:sz w:val="26"/>
                <w:szCs w:val="26"/>
              </w:rPr>
              <w:t xml:space="preserve"> по состоянию на 1 января следующего за отчетным года по отношению к объему поступлений доходов в бюджет района в отчетном году.</w:t>
            </w:r>
          </w:p>
          <w:p w14:paraId="101539CC" w14:textId="77777777" w:rsidR="00473A16" w:rsidRPr="00F2193D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414259" w:rsidRPr="00F2193D" w14:paraId="44F38733" w14:textId="77777777" w:rsidTr="0074244B">
        <w:tc>
          <w:tcPr>
            <w:tcW w:w="2957" w:type="dxa"/>
          </w:tcPr>
          <w:p w14:paraId="3BA0FE18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A409F89" w14:textId="77777777" w:rsidR="00414259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14:paraId="0C3502D2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8B9E0AB" w14:textId="77777777" w:rsidR="00414259" w:rsidRPr="00753E16" w:rsidRDefault="00473A16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3DECEAAB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49489A70" w14:textId="77777777" w:rsidTr="0074244B">
        <w:tc>
          <w:tcPr>
            <w:tcW w:w="2957" w:type="dxa"/>
          </w:tcPr>
          <w:p w14:paraId="4D968AA4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3518AA0" w14:textId="77777777" w:rsidR="00414259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Значение, превосходящее 5 %</w:t>
            </w:r>
          </w:p>
        </w:tc>
        <w:tc>
          <w:tcPr>
            <w:tcW w:w="1701" w:type="dxa"/>
          </w:tcPr>
          <w:p w14:paraId="0A3FD5D3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DFAADE2" w14:textId="77777777" w:rsidR="00414259" w:rsidRPr="00753E16" w:rsidRDefault="00473A16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24ED93B7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3A16" w:rsidRPr="00F2193D" w14:paraId="64B7EFCF" w14:textId="77777777" w:rsidTr="00E1594D">
        <w:tc>
          <w:tcPr>
            <w:tcW w:w="15134" w:type="dxa"/>
            <w:gridSpan w:val="5"/>
          </w:tcPr>
          <w:p w14:paraId="0159950E" w14:textId="77777777" w:rsidR="00473A16" w:rsidRPr="00473A16" w:rsidRDefault="00473A16" w:rsidP="00473A1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414259" w:rsidRPr="00F2193D" w14:paraId="29B363C1" w14:textId="77777777" w:rsidTr="0074244B">
        <w:tc>
          <w:tcPr>
            <w:tcW w:w="2957" w:type="dxa"/>
          </w:tcPr>
          <w:p w14:paraId="7F77BB1A" w14:textId="15A253E1" w:rsidR="00414259" w:rsidRPr="00F2193D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Р11. Изменение дебиторской задолженности ГРБС  на конец отчетного года по сравнению с началом года</w:t>
            </w:r>
          </w:p>
        </w:tc>
        <w:tc>
          <w:tcPr>
            <w:tcW w:w="5231" w:type="dxa"/>
          </w:tcPr>
          <w:p w14:paraId="2F51D71F" w14:textId="77777777" w:rsidR="00414259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 = ДТот – ДТнг, где</w:t>
            </w:r>
          </w:p>
          <w:p w14:paraId="71B691B5" w14:textId="19DD10AE" w:rsidR="00473A16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ДТот – объем дебиторской задолженности ГРБС  на конец отчетного года</w:t>
            </w:r>
          </w:p>
          <w:p w14:paraId="0400B79B" w14:textId="1C4C9C4D" w:rsidR="00473A16" w:rsidRDefault="00473A16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ДТнг – объем дебиторской задолженности ГРБС  на начало отчетного года</w:t>
            </w:r>
          </w:p>
          <w:p w14:paraId="2A9069AF" w14:textId="77777777" w:rsidR="00B22379" w:rsidRDefault="00B22379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1333725" w14:textId="77777777" w:rsidR="00B22379" w:rsidRDefault="00B22379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D72E61" w14:textId="77777777" w:rsidR="00B22379" w:rsidRDefault="00B22379" w:rsidP="00473A1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E1B11F5" w14:textId="77777777" w:rsidR="00414259" w:rsidRPr="00F2193D" w:rsidRDefault="00AB1C8B" w:rsidP="00AB1C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</w:t>
            </w:r>
            <w:r w:rsidR="00473A16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1701" w:type="dxa"/>
          </w:tcPr>
          <w:p w14:paraId="1F8CDDBA" w14:textId="77777777"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A22F239" w14:textId="77777777" w:rsidR="00414259" w:rsidRPr="00F2193D" w:rsidRDefault="00473A16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дебиторской задолженности</w:t>
            </w:r>
          </w:p>
        </w:tc>
      </w:tr>
      <w:tr w:rsidR="00414259" w:rsidRPr="00F2193D" w14:paraId="6DA06570" w14:textId="77777777" w:rsidTr="0074244B">
        <w:tc>
          <w:tcPr>
            <w:tcW w:w="2957" w:type="dxa"/>
          </w:tcPr>
          <w:p w14:paraId="62069E15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2EB6399" w14:textId="4AE1268B" w:rsidR="00414259" w:rsidRDefault="00B22379" w:rsidP="00B22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ГРБС на начало и конец отчетного года</w:t>
            </w:r>
            <w:r w:rsidR="006811C3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отсутствует</w:t>
            </w:r>
          </w:p>
        </w:tc>
        <w:tc>
          <w:tcPr>
            <w:tcW w:w="1701" w:type="dxa"/>
          </w:tcPr>
          <w:p w14:paraId="0B58A181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3878D3" w14:textId="77777777"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2B8021E0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6A5DF76B" w14:textId="77777777" w:rsidTr="0074244B">
        <w:tc>
          <w:tcPr>
            <w:tcW w:w="2957" w:type="dxa"/>
          </w:tcPr>
          <w:p w14:paraId="3D607C70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992AD2E" w14:textId="77777777" w:rsidR="00414259" w:rsidRPr="00B22379" w:rsidRDefault="00B22379" w:rsidP="00B223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14:paraId="4B0A850B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D9ECDD6" w14:textId="77777777"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004B7897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03D0AA34" w14:textId="77777777" w:rsidTr="0074244B">
        <w:tc>
          <w:tcPr>
            <w:tcW w:w="2957" w:type="dxa"/>
          </w:tcPr>
          <w:p w14:paraId="31E9B76A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E2E22D0" w14:textId="77777777" w:rsidR="0041425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14:paraId="7AFA8670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0460B5" w14:textId="77777777"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5AFF00DB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3C74F303" w14:textId="77777777" w:rsidTr="0074244B">
        <w:tc>
          <w:tcPr>
            <w:tcW w:w="2957" w:type="dxa"/>
          </w:tcPr>
          <w:p w14:paraId="771E3BCB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DE8CFB5" w14:textId="77777777" w:rsidR="00414259" w:rsidRP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дебиторской задолженности)</w:t>
            </w:r>
          </w:p>
        </w:tc>
        <w:tc>
          <w:tcPr>
            <w:tcW w:w="1701" w:type="dxa"/>
          </w:tcPr>
          <w:p w14:paraId="4775416C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5BB0EF" w14:textId="77777777"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709FC5D2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6C6FA0B3" w14:textId="77777777" w:rsidTr="0074244B">
        <w:tc>
          <w:tcPr>
            <w:tcW w:w="2957" w:type="dxa"/>
          </w:tcPr>
          <w:p w14:paraId="6D9B9F51" w14:textId="295181B8" w:rsidR="00414259" w:rsidRPr="00F2193D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Р12. Наличие у ГРБС просроченной кредиторской задолженности</w:t>
            </w:r>
          </w:p>
        </w:tc>
        <w:tc>
          <w:tcPr>
            <w:tcW w:w="5231" w:type="dxa"/>
          </w:tcPr>
          <w:p w14:paraId="063BCF7B" w14:textId="77777777" w:rsid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 = КТп, гдн</w:t>
            </w:r>
          </w:p>
          <w:p w14:paraId="3F934846" w14:textId="77777777" w:rsidR="0041425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КТп - объем просроченной кредиторской задолженности</w:t>
            </w:r>
          </w:p>
        </w:tc>
        <w:tc>
          <w:tcPr>
            <w:tcW w:w="1701" w:type="dxa"/>
          </w:tcPr>
          <w:p w14:paraId="10486DD0" w14:textId="77777777" w:rsidR="00414259" w:rsidRPr="00F2193D" w:rsidRDefault="00AB1C8B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14:paraId="45A989DF" w14:textId="77777777"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141B0A87" w14:textId="77777777" w:rsidR="00414259" w:rsidRPr="00F2193D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14259" w:rsidRPr="00F2193D" w14:paraId="60010555" w14:textId="77777777" w:rsidTr="0074244B">
        <w:tc>
          <w:tcPr>
            <w:tcW w:w="2957" w:type="dxa"/>
          </w:tcPr>
          <w:p w14:paraId="1174F40F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EC38ED5" w14:textId="77777777" w:rsidR="0041425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Р12=0</w:t>
            </w:r>
          </w:p>
        </w:tc>
        <w:tc>
          <w:tcPr>
            <w:tcW w:w="1701" w:type="dxa"/>
          </w:tcPr>
          <w:p w14:paraId="3F4B61BD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9F159C4" w14:textId="77777777" w:rsidR="00414259" w:rsidRPr="00753E16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4B0D8054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51307C40" w14:textId="77777777" w:rsidTr="0074244B">
        <w:tc>
          <w:tcPr>
            <w:tcW w:w="2957" w:type="dxa"/>
          </w:tcPr>
          <w:p w14:paraId="22368085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FED44B6" w14:textId="77777777" w:rsidR="00414259" w:rsidRP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&gt;0</w:t>
            </w:r>
          </w:p>
        </w:tc>
        <w:tc>
          <w:tcPr>
            <w:tcW w:w="1701" w:type="dxa"/>
          </w:tcPr>
          <w:p w14:paraId="6C71BE26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98B54F" w14:textId="77777777" w:rsidR="00414259" w:rsidRPr="00B22379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14:paraId="17707B22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13C3F1EA" w14:textId="77777777" w:rsidTr="0074244B">
        <w:tc>
          <w:tcPr>
            <w:tcW w:w="2957" w:type="dxa"/>
          </w:tcPr>
          <w:p w14:paraId="4C1B863B" w14:textId="77777777" w:rsidR="00414259" w:rsidRPr="00F2193D" w:rsidRDefault="00B2237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Р13. Соблюдение порядка санкционирования оплаты денежных обязательств ГРБС.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14:paraId="56F95D40" w14:textId="77777777" w:rsidR="00414259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Р13 =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откл.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общ., где</w:t>
            </w:r>
          </w:p>
          <w:p w14:paraId="377B3598" w14:textId="77777777"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откл. – количество отклоненных платежных поручений</w:t>
            </w:r>
          </w:p>
          <w:p w14:paraId="0CC3DDCA" w14:textId="77777777"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общ.- общий объем  платежных поручений</w:t>
            </w:r>
          </w:p>
        </w:tc>
        <w:tc>
          <w:tcPr>
            <w:tcW w:w="1701" w:type="dxa"/>
          </w:tcPr>
          <w:p w14:paraId="5120527E" w14:textId="77777777" w:rsidR="00414259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14:paraId="600989E2" w14:textId="77777777" w:rsidR="00414259" w:rsidRPr="00753E16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68FB8255" w14:textId="77777777" w:rsidR="00414259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14259" w:rsidRPr="00F2193D" w14:paraId="40086EA4" w14:textId="77777777" w:rsidTr="0074244B">
        <w:tc>
          <w:tcPr>
            <w:tcW w:w="2957" w:type="dxa"/>
          </w:tcPr>
          <w:p w14:paraId="5F245B39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0CC82E9" w14:textId="77777777" w:rsidR="00414259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Р13=0</w:t>
            </w:r>
          </w:p>
        </w:tc>
        <w:tc>
          <w:tcPr>
            <w:tcW w:w="1701" w:type="dxa"/>
          </w:tcPr>
          <w:p w14:paraId="10C6D906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7806D62" w14:textId="77777777"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14:paraId="54F116E7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656AD984" w14:textId="77777777" w:rsidTr="0074244B">
        <w:tc>
          <w:tcPr>
            <w:tcW w:w="2957" w:type="dxa"/>
          </w:tcPr>
          <w:p w14:paraId="1E895170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505F096" w14:textId="77777777"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&lt;=10%</w:t>
            </w:r>
          </w:p>
        </w:tc>
        <w:tc>
          <w:tcPr>
            <w:tcW w:w="1701" w:type="dxa"/>
          </w:tcPr>
          <w:p w14:paraId="1FEB5521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22D9407" w14:textId="77777777"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14:paraId="49949D7E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59" w:rsidRPr="00F2193D" w14:paraId="382E36AC" w14:textId="77777777" w:rsidTr="0074244B">
        <w:tc>
          <w:tcPr>
            <w:tcW w:w="2957" w:type="dxa"/>
          </w:tcPr>
          <w:p w14:paraId="4F2788A0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AB13CA4" w14:textId="77777777" w:rsidR="00414259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&lt;=20%</w:t>
            </w:r>
          </w:p>
        </w:tc>
        <w:tc>
          <w:tcPr>
            <w:tcW w:w="1701" w:type="dxa"/>
          </w:tcPr>
          <w:p w14:paraId="3C70233D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504B5D3" w14:textId="77777777" w:rsidR="00414259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14:paraId="10C03141" w14:textId="77777777" w:rsidR="00414259" w:rsidRPr="00F2193D" w:rsidRDefault="00414259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14:paraId="37B67947" w14:textId="77777777" w:rsidTr="0074244B">
        <w:tc>
          <w:tcPr>
            <w:tcW w:w="2957" w:type="dxa"/>
          </w:tcPr>
          <w:p w14:paraId="5FF436D4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6E854C2" w14:textId="77777777"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&lt;=30%</w:t>
            </w:r>
          </w:p>
        </w:tc>
        <w:tc>
          <w:tcPr>
            <w:tcW w:w="1701" w:type="dxa"/>
          </w:tcPr>
          <w:p w14:paraId="0A0865FB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F3CF6F1" w14:textId="77777777"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14:paraId="60DA748F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14:paraId="5A0D1B0D" w14:textId="77777777" w:rsidTr="0074244B">
        <w:tc>
          <w:tcPr>
            <w:tcW w:w="2957" w:type="dxa"/>
          </w:tcPr>
          <w:p w14:paraId="6E575EC6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8DBC4CC" w14:textId="77777777"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&lt;=40%</w:t>
            </w:r>
          </w:p>
        </w:tc>
        <w:tc>
          <w:tcPr>
            <w:tcW w:w="1701" w:type="dxa"/>
          </w:tcPr>
          <w:p w14:paraId="12198B1F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FAE2E6" w14:textId="77777777"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14:paraId="4BDF8C10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14:paraId="36AF6A52" w14:textId="77777777" w:rsidTr="0074244B">
        <w:tc>
          <w:tcPr>
            <w:tcW w:w="2957" w:type="dxa"/>
          </w:tcPr>
          <w:p w14:paraId="43D3A860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9EF3EDF" w14:textId="77777777" w:rsid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40%</w:t>
            </w:r>
          </w:p>
        </w:tc>
        <w:tc>
          <w:tcPr>
            <w:tcW w:w="1701" w:type="dxa"/>
          </w:tcPr>
          <w:p w14:paraId="5A4BBC3D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6815816" w14:textId="77777777" w:rsidR="00E1594D" w:rsidRPr="00E1594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14:paraId="4B1D1B5C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1594D" w:rsidRPr="00F2193D" w14:paraId="0D804847" w14:textId="77777777" w:rsidTr="0074244B">
        <w:tc>
          <w:tcPr>
            <w:tcW w:w="2957" w:type="dxa"/>
          </w:tcPr>
          <w:p w14:paraId="028E93B9" w14:textId="2AADD8C1" w:rsidR="00E1594D" w:rsidRPr="00E1594D" w:rsidRDefault="00E1594D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59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6250F2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кредиторской задолженности ГРБ на конец отчетного года </w:t>
            </w:r>
          </w:p>
        </w:tc>
        <w:tc>
          <w:tcPr>
            <w:tcW w:w="5231" w:type="dxa"/>
          </w:tcPr>
          <w:p w14:paraId="32C5E212" w14:textId="77777777" w:rsidR="00CF0D47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 = КТот – КТнг, где</w:t>
            </w:r>
          </w:p>
          <w:p w14:paraId="6C7E996A" w14:textId="6DD48C3E" w:rsidR="00CF0D47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КТот – объем кредиторской задолженности ГРБС  на конец отчетного года</w:t>
            </w:r>
          </w:p>
          <w:p w14:paraId="4FD07649" w14:textId="57AA07D4" w:rsidR="00E1594D" w:rsidRDefault="00CF0D47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КТнг – объем кредиторской задолженности ГРБС  на начало отчетного года</w:t>
            </w:r>
          </w:p>
        </w:tc>
        <w:tc>
          <w:tcPr>
            <w:tcW w:w="1701" w:type="dxa"/>
          </w:tcPr>
          <w:p w14:paraId="0B56B540" w14:textId="77777777" w:rsidR="00E1594D" w:rsidRPr="00F2193D" w:rsidRDefault="00AB1C8B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14:paraId="18740CDA" w14:textId="77777777" w:rsidR="00E1594D" w:rsidRPr="00753E16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71DCE4E" w14:textId="77777777" w:rsidR="00E1594D" w:rsidRPr="00F2193D" w:rsidRDefault="00E1594D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кредиторской задолженности</w:t>
            </w:r>
          </w:p>
        </w:tc>
      </w:tr>
      <w:tr w:rsidR="00CF0D47" w:rsidRPr="00F2193D" w14:paraId="2E4CF543" w14:textId="77777777" w:rsidTr="0074244B">
        <w:tc>
          <w:tcPr>
            <w:tcW w:w="2957" w:type="dxa"/>
          </w:tcPr>
          <w:p w14:paraId="0D617947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6F765615" w14:textId="26A4F874" w:rsidR="00CF0D47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ГРБС   отсутствует на начало и конец отчетного года</w:t>
            </w:r>
          </w:p>
        </w:tc>
        <w:tc>
          <w:tcPr>
            <w:tcW w:w="1701" w:type="dxa"/>
          </w:tcPr>
          <w:p w14:paraId="29D153CC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888FCD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38018B62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222983BE" w14:textId="77777777" w:rsidTr="0074244B">
        <w:tc>
          <w:tcPr>
            <w:tcW w:w="2957" w:type="dxa"/>
          </w:tcPr>
          <w:p w14:paraId="5969C9D4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A70B696" w14:textId="77777777" w:rsidR="00CF0D47" w:rsidRPr="00B22379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снижение кредиторской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задолженности)</w:t>
            </w:r>
          </w:p>
        </w:tc>
        <w:tc>
          <w:tcPr>
            <w:tcW w:w="1701" w:type="dxa"/>
          </w:tcPr>
          <w:p w14:paraId="611979E6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9664B7E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14:paraId="546AD991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6F8C4C32" w14:textId="77777777" w:rsidTr="0074244B">
        <w:tc>
          <w:tcPr>
            <w:tcW w:w="2957" w:type="dxa"/>
          </w:tcPr>
          <w:p w14:paraId="2DAFD15D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4CFF9F3F" w14:textId="77777777" w:rsidR="00CF0D47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14:paraId="058D1227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FFE029D" w14:textId="77777777"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14:paraId="1EB70D77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44D8977C" w14:textId="77777777" w:rsidTr="0074244B">
        <w:tc>
          <w:tcPr>
            <w:tcW w:w="2957" w:type="dxa"/>
          </w:tcPr>
          <w:p w14:paraId="7453FC51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503ADD4" w14:textId="77777777" w:rsidR="00CF0D47" w:rsidRPr="00B22379" w:rsidRDefault="00CF0D47" w:rsidP="00CF0D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кредиторской задолженности)</w:t>
            </w:r>
          </w:p>
        </w:tc>
        <w:tc>
          <w:tcPr>
            <w:tcW w:w="1701" w:type="dxa"/>
          </w:tcPr>
          <w:p w14:paraId="09308858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5EB41C8" w14:textId="77777777"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4D4756C5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40FB3E2B" w14:textId="77777777" w:rsidTr="00D46089">
        <w:tc>
          <w:tcPr>
            <w:tcW w:w="15134" w:type="dxa"/>
            <w:gridSpan w:val="5"/>
          </w:tcPr>
          <w:p w14:paraId="44385AAB" w14:textId="77777777" w:rsidR="00CF0D47" w:rsidRPr="006250F2" w:rsidRDefault="00CF0D47" w:rsidP="006250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состояния учета и отчетности ГРБС</w:t>
            </w:r>
          </w:p>
        </w:tc>
      </w:tr>
      <w:tr w:rsidR="00CF0D47" w:rsidRPr="00F2193D" w14:paraId="6AC9A715" w14:textId="77777777" w:rsidTr="0074244B">
        <w:tc>
          <w:tcPr>
            <w:tcW w:w="2957" w:type="dxa"/>
          </w:tcPr>
          <w:p w14:paraId="018CCE9E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Р15.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14:paraId="11DF3275" w14:textId="77777777" w:rsidR="00CF0D47" w:rsidRDefault="00CF0D47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14:paraId="3A9F68AE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07FA6B4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C2B0E20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01DF8B99" w14:textId="77777777" w:rsidTr="0074244B">
        <w:tc>
          <w:tcPr>
            <w:tcW w:w="2957" w:type="dxa"/>
          </w:tcPr>
          <w:p w14:paraId="551BB914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3981633" w14:textId="77777777"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отчетность предоставлена ГРБС в установленные сроки</w:t>
            </w:r>
          </w:p>
        </w:tc>
        <w:tc>
          <w:tcPr>
            <w:tcW w:w="1701" w:type="dxa"/>
          </w:tcPr>
          <w:p w14:paraId="1C986584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D7B3B44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1B9D7007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64E0D9B6" w14:textId="77777777" w:rsidTr="0074244B">
        <w:tc>
          <w:tcPr>
            <w:tcW w:w="2957" w:type="dxa"/>
          </w:tcPr>
          <w:p w14:paraId="77FB11E5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5EA6990" w14:textId="77777777" w:rsidR="00CF0D47" w:rsidRDefault="00CF0D47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14:paraId="3CE0B552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1398D5F2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69545F81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15F3754F" w14:textId="77777777" w:rsidTr="0074244B">
        <w:tc>
          <w:tcPr>
            <w:tcW w:w="2957" w:type="dxa"/>
          </w:tcPr>
          <w:p w14:paraId="210D1301" w14:textId="1190203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Р16. Соответствие предоставленной  годовой отчетности установленным требованиям</w:t>
            </w:r>
          </w:p>
        </w:tc>
        <w:tc>
          <w:tcPr>
            <w:tcW w:w="5231" w:type="dxa"/>
          </w:tcPr>
          <w:p w14:paraId="0D9ED8D2" w14:textId="77777777" w:rsidR="00CF0D47" w:rsidRDefault="00CF0D47" w:rsidP="006250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14:paraId="21F0A065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7460DB2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58838AF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54A3BA22" w14:textId="77777777" w:rsidTr="0074244B">
        <w:tc>
          <w:tcPr>
            <w:tcW w:w="2957" w:type="dxa"/>
          </w:tcPr>
          <w:p w14:paraId="37E8021C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5AA5BEAB" w14:textId="77777777"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тчетность соответствует требованиям</w:t>
            </w:r>
          </w:p>
        </w:tc>
        <w:tc>
          <w:tcPr>
            <w:tcW w:w="1701" w:type="dxa"/>
          </w:tcPr>
          <w:p w14:paraId="23907F70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75B2F1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335EBDCA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10DFC8C7" w14:textId="77777777" w:rsidTr="0074244B">
        <w:tc>
          <w:tcPr>
            <w:tcW w:w="2957" w:type="dxa"/>
          </w:tcPr>
          <w:p w14:paraId="28289CB2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910132F" w14:textId="77777777"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тчетность соответствует требованиям</w:t>
            </w:r>
          </w:p>
        </w:tc>
        <w:tc>
          <w:tcPr>
            <w:tcW w:w="1701" w:type="dxa"/>
          </w:tcPr>
          <w:p w14:paraId="38BCC698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3D1B8ADD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64AB0B5D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478BDA46" w14:textId="77777777" w:rsidTr="0074244B">
        <w:tc>
          <w:tcPr>
            <w:tcW w:w="2957" w:type="dxa"/>
          </w:tcPr>
          <w:p w14:paraId="74263389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14:paraId="78940647" w14:textId="77777777"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C1C734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040801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4FB400B4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13ECFB50" w14:textId="77777777" w:rsidTr="0074244B">
        <w:tc>
          <w:tcPr>
            <w:tcW w:w="2957" w:type="dxa"/>
          </w:tcPr>
          <w:p w14:paraId="5B4183F3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B6FD6EB" w14:textId="77777777"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ведения предоставлены</w:t>
            </w:r>
          </w:p>
        </w:tc>
        <w:tc>
          <w:tcPr>
            <w:tcW w:w="1701" w:type="dxa"/>
          </w:tcPr>
          <w:p w14:paraId="0C94E6D1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76793B3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6B9A2792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0A7F8410" w14:textId="77777777" w:rsidTr="0074244B">
        <w:tc>
          <w:tcPr>
            <w:tcW w:w="2957" w:type="dxa"/>
          </w:tcPr>
          <w:p w14:paraId="0571D580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B185422" w14:textId="77777777"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ведения не предоставлены</w:t>
            </w:r>
          </w:p>
        </w:tc>
        <w:tc>
          <w:tcPr>
            <w:tcW w:w="1701" w:type="dxa"/>
          </w:tcPr>
          <w:p w14:paraId="6F6084E0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4D66E33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114E78DE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0EFBBD9B" w14:textId="77777777" w:rsidTr="00D85921">
        <w:tc>
          <w:tcPr>
            <w:tcW w:w="15134" w:type="dxa"/>
            <w:gridSpan w:val="5"/>
          </w:tcPr>
          <w:p w14:paraId="58FA221E" w14:textId="77777777" w:rsidR="00CF0D47" w:rsidRPr="00663A82" w:rsidRDefault="00CF0D47" w:rsidP="00663A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CF0D47" w:rsidRPr="00F2193D" w14:paraId="40D94CFD" w14:textId="77777777" w:rsidTr="0074244B">
        <w:tc>
          <w:tcPr>
            <w:tcW w:w="2957" w:type="dxa"/>
          </w:tcPr>
          <w:p w14:paraId="6AA59B94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14:paraId="6E4E6669" w14:textId="77777777" w:rsidR="00CF0D47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14:paraId="50BBCEB1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FF54294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0F07FF49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1AFD83B6" w14:textId="77777777" w:rsidTr="0074244B">
        <w:tc>
          <w:tcPr>
            <w:tcW w:w="2957" w:type="dxa"/>
          </w:tcPr>
          <w:p w14:paraId="6B6B6BF6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1319A558" w14:textId="77777777"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равовой акт разработан</w:t>
            </w:r>
          </w:p>
        </w:tc>
        <w:tc>
          <w:tcPr>
            <w:tcW w:w="1701" w:type="dxa"/>
          </w:tcPr>
          <w:p w14:paraId="59E8E6E0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6EE0B45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0533457D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1F70391E" w14:textId="77777777" w:rsidTr="0074244B">
        <w:tc>
          <w:tcPr>
            <w:tcW w:w="2957" w:type="dxa"/>
          </w:tcPr>
          <w:p w14:paraId="0AB2928B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7FACA586" w14:textId="77777777" w:rsidR="00CF0D47" w:rsidRDefault="00400058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равовой акт не разработан</w:t>
            </w:r>
          </w:p>
          <w:p w14:paraId="1D570D61" w14:textId="77777777"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A8F3EB" w14:textId="77777777"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FA24241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ED4A72F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0F1E7B63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1E141CAC" w14:textId="77777777" w:rsidTr="0074244B">
        <w:tc>
          <w:tcPr>
            <w:tcW w:w="2957" w:type="dxa"/>
          </w:tcPr>
          <w:p w14:paraId="2F4BF78F" w14:textId="77777777" w:rsidR="00CF0D47" w:rsidRPr="00F2193D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14:paraId="1065039E" w14:textId="77777777" w:rsidR="00CF0D47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14:paraId="0E486FA3" w14:textId="77777777" w:rsidR="00CF0D47" w:rsidRPr="00F2193D" w:rsidRDefault="00AB1C8B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14:paraId="0BEF6C47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7B198BC6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CF0D47" w:rsidRPr="00F2193D" w14:paraId="45A886A5" w14:textId="77777777" w:rsidTr="0074244B">
        <w:tc>
          <w:tcPr>
            <w:tcW w:w="2957" w:type="dxa"/>
          </w:tcPr>
          <w:p w14:paraId="049CC223" w14:textId="77777777" w:rsidR="00CF0D47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0CD06F6A" w14:textId="77777777"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14:paraId="334EFFEA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8BC75A4" w14:textId="77777777" w:rsidR="00CF0D47" w:rsidRPr="00753E16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70FA1946" w14:textId="77777777" w:rsidR="00CF0D47" w:rsidRPr="00F2193D" w:rsidRDefault="00CF0D47" w:rsidP="00E159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189DC4AB" w14:textId="77777777" w:rsidTr="0074244B">
        <w:tc>
          <w:tcPr>
            <w:tcW w:w="2957" w:type="dxa"/>
          </w:tcPr>
          <w:p w14:paraId="6D42374A" w14:textId="77777777" w:rsidR="00CF0D47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04FF970" w14:textId="77777777" w:rsidR="00CF0D47" w:rsidRDefault="00400058" w:rsidP="004000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</w:t>
            </w:r>
            <w:r w:rsidR="00CF0D47">
              <w:rPr>
                <w:rFonts w:ascii="Times New Roman" w:hAnsi="Times New Roman" w:cs="Times New Roman"/>
                <w:sz w:val="26"/>
                <w:szCs w:val="26"/>
              </w:rPr>
              <w:t>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14:paraId="3720F25D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5FEA7DD" w14:textId="77777777" w:rsidR="00CF0D47" w:rsidRPr="00753E16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157A871B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03086E33" w14:textId="77777777" w:rsidTr="0074244B">
        <w:tc>
          <w:tcPr>
            <w:tcW w:w="2957" w:type="dxa"/>
          </w:tcPr>
          <w:p w14:paraId="778E8DE3" w14:textId="77777777" w:rsidR="00CF0D47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14:paraId="32E63F64" w14:textId="77777777" w:rsidR="00CF0D47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14:paraId="461AB7F8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0A107A5E" w14:textId="77777777" w:rsidR="00CF0D47" w:rsidRPr="00753E16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14:paraId="35331063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69490904" w14:textId="77777777" w:rsidTr="0074244B">
        <w:tc>
          <w:tcPr>
            <w:tcW w:w="2957" w:type="dxa"/>
          </w:tcPr>
          <w:p w14:paraId="757851E5" w14:textId="77777777" w:rsidR="00CF0D47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23EAC751" w14:textId="77777777" w:rsidR="00CF0D47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14:paraId="00ED220E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4402C55" w14:textId="77777777" w:rsidR="00CF0D47" w:rsidRPr="00753E16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14:paraId="4CF18A07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2FABB9AD" w14:textId="77777777" w:rsidTr="0074244B">
        <w:tc>
          <w:tcPr>
            <w:tcW w:w="2957" w:type="dxa"/>
          </w:tcPr>
          <w:p w14:paraId="31EBD823" w14:textId="77777777" w:rsidR="00CF0D47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14:paraId="3FCF8FF4" w14:textId="77777777" w:rsidR="00CF0D47" w:rsidRDefault="00CF0D47" w:rsidP="000E14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таблица в составе пояснительной записки 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мероприятиях внутреннего финансового контроля не заполнена или не  соответствует требованиям</w:t>
            </w:r>
          </w:p>
        </w:tc>
        <w:tc>
          <w:tcPr>
            <w:tcW w:w="1701" w:type="dxa"/>
          </w:tcPr>
          <w:p w14:paraId="18D26A4C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B44933D" w14:textId="77777777" w:rsidR="00CF0D47" w:rsidRPr="00753E16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14:paraId="70D17CC0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F0D47" w:rsidRPr="00F2193D" w14:paraId="75AE64BF" w14:textId="77777777" w:rsidTr="00551ECB">
        <w:tc>
          <w:tcPr>
            <w:tcW w:w="15134" w:type="dxa"/>
            <w:gridSpan w:val="5"/>
          </w:tcPr>
          <w:p w14:paraId="69FEF949" w14:textId="77777777" w:rsidR="00CF0D47" w:rsidRPr="00F2193D" w:rsidRDefault="00CF0D47" w:rsidP="00DF13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качества финансового менеджмента ГРБС                        100</w:t>
            </w:r>
          </w:p>
        </w:tc>
      </w:tr>
    </w:tbl>
    <w:p w14:paraId="3E5BDD8F" w14:textId="77777777" w:rsidR="00F2193D" w:rsidRDefault="00F2193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654F9F9F" w14:textId="77777777" w:rsidR="00512E4D" w:rsidRDefault="00512E4D" w:rsidP="00BD282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AAB8D73" w14:textId="77777777" w:rsidR="00526B56" w:rsidRDefault="00526B56" w:rsidP="00526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14:paraId="625E43D3" w14:textId="77777777" w:rsidR="00526B56" w:rsidRPr="00526B56" w:rsidRDefault="00526B56" w:rsidP="00526B5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( расшифровка подписи)     </w:t>
      </w:r>
    </w:p>
    <w:p w14:paraId="555CE7B1" w14:textId="77777777" w:rsidR="00526B56" w:rsidRDefault="00526B56" w:rsidP="00526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315CAC" w14:textId="77777777" w:rsidR="00526B56" w:rsidRDefault="00526B56" w:rsidP="00526B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14:paraId="48BD177D" w14:textId="77777777" w:rsidR="00526B56" w:rsidRPr="00526B56" w:rsidRDefault="00526B56" w:rsidP="00526B5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( расшифровка подписи)     </w:t>
      </w:r>
    </w:p>
    <w:sectPr w:rsidR="00526B56" w:rsidRPr="00526B56" w:rsidSect="00BD28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824"/>
    <w:rsid w:val="000B605F"/>
    <w:rsid w:val="000E148F"/>
    <w:rsid w:val="000F3559"/>
    <w:rsid w:val="000F37EE"/>
    <w:rsid w:val="0011297C"/>
    <w:rsid w:val="00157AF2"/>
    <w:rsid w:val="00242851"/>
    <w:rsid w:val="002C6D47"/>
    <w:rsid w:val="003A6CFF"/>
    <w:rsid w:val="00400058"/>
    <w:rsid w:val="00414259"/>
    <w:rsid w:val="00432AC8"/>
    <w:rsid w:val="00473A16"/>
    <w:rsid w:val="00512E4D"/>
    <w:rsid w:val="00526B56"/>
    <w:rsid w:val="005641D2"/>
    <w:rsid w:val="006250F2"/>
    <w:rsid w:val="00663A82"/>
    <w:rsid w:val="006811C3"/>
    <w:rsid w:val="00737035"/>
    <w:rsid w:val="0074244B"/>
    <w:rsid w:val="00753E16"/>
    <w:rsid w:val="00870E87"/>
    <w:rsid w:val="00930FDB"/>
    <w:rsid w:val="00997D4F"/>
    <w:rsid w:val="009F1FFF"/>
    <w:rsid w:val="00A10B43"/>
    <w:rsid w:val="00A92E0F"/>
    <w:rsid w:val="00AB1C8B"/>
    <w:rsid w:val="00B173F2"/>
    <w:rsid w:val="00B22379"/>
    <w:rsid w:val="00B9665A"/>
    <w:rsid w:val="00BC182B"/>
    <w:rsid w:val="00BD2824"/>
    <w:rsid w:val="00C173CD"/>
    <w:rsid w:val="00CF0D47"/>
    <w:rsid w:val="00D5052E"/>
    <w:rsid w:val="00D61CDD"/>
    <w:rsid w:val="00DC1845"/>
    <w:rsid w:val="00E1594D"/>
    <w:rsid w:val="00E3411D"/>
    <w:rsid w:val="00F2193D"/>
    <w:rsid w:val="00FA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522C1"/>
  <w15:docId w15:val="{FC0B6470-DD40-4EEB-917F-9EA707B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1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Кузьмина</dc:creator>
  <cp:lastModifiedBy>Msi</cp:lastModifiedBy>
  <cp:revision>23</cp:revision>
  <dcterms:created xsi:type="dcterms:W3CDTF">2019-11-02T06:50:00Z</dcterms:created>
  <dcterms:modified xsi:type="dcterms:W3CDTF">2020-07-30T06:13:00Z</dcterms:modified>
</cp:coreProperties>
</file>