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356A83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81">
        <w:rPr>
          <w:rFonts w:ascii="Times New Roman" w:hAnsi="Times New Roman" w:cs="Times New Roman"/>
          <w:b/>
          <w:sz w:val="28"/>
          <w:szCs w:val="28"/>
        </w:rPr>
        <w:t>11</w:t>
      </w:r>
      <w:r w:rsidR="00A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81">
        <w:rPr>
          <w:rFonts w:ascii="Times New Roman" w:hAnsi="Times New Roman" w:cs="Times New Roman"/>
          <w:b/>
          <w:sz w:val="28"/>
          <w:szCs w:val="28"/>
        </w:rPr>
        <w:t>ноября</w:t>
      </w:r>
      <w:r w:rsidR="00A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F531F">
        <w:rPr>
          <w:rFonts w:ascii="Times New Roman" w:hAnsi="Times New Roman" w:cs="Times New Roman"/>
          <w:b/>
          <w:sz w:val="28"/>
          <w:szCs w:val="28"/>
        </w:rPr>
        <w:t>1</w:t>
      </w:r>
      <w:r w:rsidR="00B0319E">
        <w:rPr>
          <w:rFonts w:ascii="Times New Roman" w:hAnsi="Times New Roman" w:cs="Times New Roman"/>
          <w:b/>
          <w:sz w:val="28"/>
          <w:szCs w:val="28"/>
        </w:rPr>
        <w:t>21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319E" w:rsidRPr="00B0319E" w:rsidRDefault="00B0319E" w:rsidP="00537DC5">
      <w:pPr>
        <w:spacing w:after="0"/>
        <w:jc w:val="center"/>
        <w:rPr>
          <w:rFonts w:ascii="Times New Roman" w:hAnsi="Times New Roman" w:cs="Times New Roman"/>
        </w:rPr>
      </w:pPr>
      <w:r w:rsidRPr="00B0319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Решения Собрания представителей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 «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>О</w:t>
      </w:r>
      <w:r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Style w:val="tocnumber"/>
          <w:rFonts w:ascii="Times New Roman" w:hAnsi="Times New Roman" w:cs="Times New Roman"/>
          <w:b/>
          <w:sz w:val="28"/>
          <w:szCs w:val="28"/>
        </w:rPr>
        <w:t>а</w:t>
      </w:r>
      <w:r w:rsidRPr="00B031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Style w:val="tocnumber"/>
          <w:rFonts w:ascii="Times New Roman" w:hAnsi="Times New Roman" w:cs="Times New Roman"/>
          <w:b/>
          <w:sz w:val="28"/>
          <w:szCs w:val="28"/>
        </w:rPr>
        <w:t>3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Style w:val="tocnumber"/>
          <w:rFonts w:ascii="Times New Roman" w:hAnsi="Times New Roman" w:cs="Times New Roman"/>
          <w:b/>
          <w:sz w:val="28"/>
          <w:szCs w:val="28"/>
        </w:rPr>
        <w:t>4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0319E">
        <w:rPr>
          <w:rFonts w:ascii="Times New Roman" w:hAnsi="Times New Roman" w:cs="Times New Roman"/>
          <w:b/>
          <w:sz w:val="28"/>
          <w:szCs w:val="28"/>
        </w:rPr>
        <w:t>»</w:t>
      </w:r>
    </w:p>
    <w:p w:rsidR="00AC58A3" w:rsidRDefault="00AC58A3" w:rsidP="00537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1A4" w:rsidRPr="00B0319E" w:rsidRDefault="00B0319E" w:rsidP="00537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0319E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Федерального закона от 06.10.2003 года  № 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в целях реализации права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 района Волжский 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с проектом бюджета</w:t>
      </w:r>
      <w:proofErr w:type="gramEnd"/>
      <w:r w:rsidRPr="00B031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319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19E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319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F531F" w:rsidRDefault="00AF531F" w:rsidP="00537D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537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0319E" w:rsidRDefault="00B0319E" w:rsidP="00537D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319E" w:rsidRPr="00B0319E" w:rsidRDefault="00B0319E" w:rsidP="00537DC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 на территории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B0319E">
        <w:rPr>
          <w:rFonts w:ascii="Times New Roman" w:hAnsi="Times New Roman" w:cs="Times New Roman"/>
          <w:sz w:val="28"/>
          <w:szCs w:val="28"/>
        </w:rPr>
        <w:t xml:space="preserve"> 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публичные слушания по </w:t>
      </w:r>
      <w:r w:rsidRPr="00B0319E">
        <w:rPr>
          <w:rFonts w:ascii="Times New Roman" w:hAnsi="Times New Roman" w:cs="Times New Roman"/>
          <w:sz w:val="28"/>
          <w:szCs w:val="28"/>
        </w:rPr>
        <w:t xml:space="preserve">проекту решения Собрания представителей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B0319E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Pr="00B0319E">
        <w:rPr>
          <w:rStyle w:val="tocnumber"/>
          <w:rFonts w:ascii="Times New Roman" w:hAnsi="Times New Roman" w:cs="Times New Roman"/>
          <w:sz w:val="28"/>
          <w:szCs w:val="28"/>
        </w:rPr>
        <w:t>Об утверждении  бюджета</w:t>
      </w:r>
      <w:r w:rsidRPr="00B0319E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B0319E">
        <w:rPr>
          <w:rStyle w:val="tocnumber"/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  <w:r w:rsidRPr="00B0319E">
        <w:rPr>
          <w:rFonts w:ascii="Times New Roman" w:hAnsi="Times New Roman" w:cs="Times New Roman"/>
          <w:sz w:val="28"/>
          <w:szCs w:val="28"/>
        </w:rPr>
        <w:t>»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Проект решения о</w:t>
      </w:r>
      <w:r w:rsidR="00CA67DD">
        <w:rPr>
          <w:rFonts w:ascii="Times New Roman" w:hAnsi="Times New Roman" w:cs="Times New Roman"/>
          <w:sz w:val="28"/>
          <w:szCs w:val="28"/>
          <w:lang w:eastAsia="ar-SA"/>
        </w:rPr>
        <w:t>б утверждении бюджета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B0319E" w:rsidRPr="00B0319E" w:rsidRDefault="00B0319E" w:rsidP="00537DC5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0319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 Срок проведения публичных слушаний по Проекту решения о внесении изменений в Правила – с 14</w:t>
      </w:r>
      <w:r w:rsidRPr="00B0319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CA67DD">
        <w:rPr>
          <w:rFonts w:ascii="Times New Roman" w:hAnsi="Times New Roman" w:cs="Times New Roman"/>
          <w:noProof/>
          <w:sz w:val="28"/>
          <w:szCs w:val="28"/>
          <w:lang w:eastAsia="ar-SA"/>
        </w:rPr>
        <w:t>ноября</w:t>
      </w:r>
      <w:r w:rsidRPr="00B0319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2021 года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по 1</w:t>
      </w:r>
      <w:r w:rsidR="00CA67D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A67DD">
        <w:rPr>
          <w:rFonts w:ascii="Times New Roman" w:hAnsi="Times New Roman" w:cs="Times New Roman"/>
          <w:sz w:val="28"/>
          <w:szCs w:val="28"/>
          <w:lang w:eastAsia="ar-SA"/>
        </w:rPr>
        <w:t>декабря</w:t>
      </w:r>
      <w:r w:rsidRPr="00B0319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2021 года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319E" w:rsidRPr="00B0319E" w:rsidRDefault="00537DC5" w:rsidP="00537DC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>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Рождествено муниципального района Волжский Самарской област</w:t>
      </w:r>
      <w:proofErr w:type="gramStart"/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B0319E" w:rsidRPr="00B031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319E" w:rsidRPr="00B0319E">
        <w:rPr>
          <w:rFonts w:ascii="Times New Roman" w:hAnsi="Times New Roman" w:cs="Times New Roman"/>
          <w:sz w:val="28"/>
          <w:szCs w:val="28"/>
        </w:rPr>
        <w:t>далее – Администрация)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319E" w:rsidRPr="00B0319E" w:rsidRDefault="00537DC5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B0319E" w:rsidRPr="00B0319E">
        <w:rPr>
          <w:rFonts w:ascii="Times New Roman" w:hAnsi="Times New Roman" w:cs="Times New Roman"/>
          <w:noProof/>
          <w:sz w:val="28"/>
          <w:szCs w:val="28"/>
        </w:rPr>
        <w:t>сельском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B0319E" w:rsidRPr="00B0319E">
        <w:rPr>
          <w:rFonts w:ascii="Times New Roman" w:hAnsi="Times New Roman" w:cs="Times New Roman"/>
          <w:noProof/>
          <w:sz w:val="28"/>
          <w:szCs w:val="28"/>
        </w:rPr>
        <w:t>Рождествено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0319E" w:rsidRPr="00B0319E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="00B0319E" w:rsidRPr="00B0319E">
        <w:rPr>
          <w:rFonts w:ascii="Times New Roman" w:hAnsi="Times New Roman" w:cs="Times New Roman"/>
          <w:noProof/>
          <w:sz w:val="28"/>
          <w:szCs w:val="28"/>
        </w:rPr>
        <w:t>443541, Самарская область, село Рождествено, ул. Фокина, д. 58</w:t>
      </w:r>
      <w:r w:rsidR="00B0319E" w:rsidRPr="00B0319E">
        <w:rPr>
          <w:rFonts w:ascii="Times New Roman" w:hAnsi="Times New Roman" w:cs="Times New Roman"/>
          <w:sz w:val="28"/>
          <w:szCs w:val="28"/>
        </w:rPr>
        <w:t>.</w:t>
      </w:r>
    </w:p>
    <w:p w:rsidR="00B0319E" w:rsidRPr="00B0319E" w:rsidRDefault="00B0319E" w:rsidP="00537DC5">
      <w:pPr>
        <w:tabs>
          <w:tab w:val="left" w:pos="12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DC5">
        <w:rPr>
          <w:rFonts w:ascii="Times New Roman" w:hAnsi="Times New Roman" w:cs="Times New Roman"/>
          <w:sz w:val="28"/>
          <w:szCs w:val="28"/>
        </w:rPr>
        <w:t>5</w:t>
      </w:r>
      <w:r w:rsidRPr="00B031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319E">
        <w:rPr>
          <w:rFonts w:ascii="Times New Roman" w:hAnsi="Times New Roman" w:cs="Times New Roman"/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</w:t>
      </w:r>
      <w:r w:rsidRPr="00B0319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B0319E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B03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19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CA67DD">
        <w:rPr>
          <w:rFonts w:ascii="Times New Roman" w:hAnsi="Times New Roman" w:cs="Times New Roman"/>
          <w:sz w:val="28"/>
          <w:szCs w:val="28"/>
        </w:rPr>
        <w:t>«</w:t>
      </w:r>
      <w:r w:rsidR="00CA67DD" w:rsidRPr="00CA67DD">
        <w:rPr>
          <w:rStyle w:val="tocnumber"/>
          <w:rFonts w:ascii="Times New Roman" w:hAnsi="Times New Roman" w:cs="Times New Roman"/>
          <w:sz w:val="28"/>
          <w:szCs w:val="28"/>
        </w:rPr>
        <w:t>Об утверждении  бюджета</w:t>
      </w:r>
      <w:r w:rsidR="00CA67DD" w:rsidRPr="00CA67DD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="00CA67DD" w:rsidRPr="00CA67DD">
        <w:rPr>
          <w:rStyle w:val="tocnumber"/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  <w:r w:rsidR="00CA67DD" w:rsidRPr="00CA67DD">
        <w:rPr>
          <w:rFonts w:ascii="Times New Roman" w:hAnsi="Times New Roman" w:cs="Times New Roman"/>
          <w:sz w:val="28"/>
          <w:szCs w:val="28"/>
        </w:rPr>
        <w:t>»</w:t>
      </w:r>
      <w:r w:rsidR="00CA67DD">
        <w:rPr>
          <w:rFonts w:ascii="Times New Roman" w:hAnsi="Times New Roman" w:cs="Times New Roman"/>
          <w:sz w:val="28"/>
          <w:szCs w:val="28"/>
        </w:rPr>
        <w:t xml:space="preserve"> </w:t>
      </w:r>
      <w:r w:rsidRPr="00B0319E">
        <w:rPr>
          <w:rFonts w:ascii="Times New Roman" w:hAnsi="Times New Roman" w:cs="Times New Roman"/>
          <w:sz w:val="28"/>
          <w:szCs w:val="28"/>
        </w:rPr>
        <w:t>состоится 2</w:t>
      </w:r>
      <w:r w:rsidR="00CA67DD">
        <w:rPr>
          <w:rFonts w:ascii="Times New Roman" w:hAnsi="Times New Roman" w:cs="Times New Roman"/>
          <w:sz w:val="28"/>
          <w:szCs w:val="28"/>
        </w:rPr>
        <w:t>4</w:t>
      </w:r>
      <w:r w:rsidRPr="00B0319E">
        <w:rPr>
          <w:rFonts w:ascii="Times New Roman" w:hAnsi="Times New Roman" w:cs="Times New Roman"/>
          <w:sz w:val="28"/>
          <w:szCs w:val="28"/>
        </w:rPr>
        <w:t xml:space="preserve"> </w:t>
      </w:r>
      <w:r w:rsidR="00CA67DD">
        <w:rPr>
          <w:rFonts w:ascii="Times New Roman" w:hAnsi="Times New Roman" w:cs="Times New Roman"/>
          <w:sz w:val="28"/>
          <w:szCs w:val="28"/>
        </w:rPr>
        <w:t>ноября</w:t>
      </w:r>
      <w:r w:rsidRPr="00B0319E">
        <w:rPr>
          <w:rFonts w:ascii="Times New Roman" w:hAnsi="Times New Roman" w:cs="Times New Roman"/>
          <w:noProof/>
          <w:sz w:val="28"/>
          <w:szCs w:val="28"/>
        </w:rPr>
        <w:t xml:space="preserve"> 2021</w:t>
      </w:r>
      <w:r w:rsidRPr="00B0319E">
        <w:rPr>
          <w:rFonts w:ascii="Times New Roman" w:hAnsi="Times New Roman" w:cs="Times New Roman"/>
          <w:sz w:val="28"/>
          <w:szCs w:val="28"/>
        </w:rPr>
        <w:t xml:space="preserve"> года в 15.00 часов по адресу:</w:t>
      </w:r>
      <w:r w:rsidRPr="00B031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443541, Самарская область, село Рождествено, ул. Фокина, 58</w:t>
      </w:r>
      <w:r w:rsidRPr="00B0319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0319E" w:rsidRPr="00B0319E" w:rsidRDefault="00B0319E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319E" w:rsidRPr="00B0319E" w:rsidRDefault="00537DC5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. Прием замечаний и предложений от жителей поселения и иных заинтересованных лиц 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</w:t>
      </w:r>
      <w:r w:rsidR="00CA67DD">
        <w:rPr>
          <w:rFonts w:ascii="Times New Roman" w:hAnsi="Times New Roman" w:cs="Times New Roman"/>
          <w:sz w:val="28"/>
          <w:szCs w:val="28"/>
          <w:lang w:eastAsia="ar-SA"/>
        </w:rPr>
        <w:t>утверждения бюджета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осуществляется по адресу, указанному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рабочие дни с 10 часов до 16 часов.</w:t>
      </w:r>
    </w:p>
    <w:p w:rsidR="00B0319E" w:rsidRPr="00B0319E" w:rsidRDefault="00537DC5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. Замечания и предложения могут быть внесены: </w:t>
      </w:r>
    </w:p>
    <w:p w:rsidR="00B0319E" w:rsidRPr="00B0319E" w:rsidRDefault="00B0319E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 xml:space="preserve">1) в письменной или устной форме в ходе проведения собраний участников публичных слушаний; </w:t>
      </w:r>
    </w:p>
    <w:p w:rsidR="00B0319E" w:rsidRPr="00B0319E" w:rsidRDefault="00B0319E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организатора публичных слушаний; </w:t>
      </w:r>
    </w:p>
    <w:p w:rsidR="00B0319E" w:rsidRPr="00B0319E" w:rsidRDefault="00B0319E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319E" w:rsidRPr="00B0319E" w:rsidRDefault="00537DC5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. Прием замечаний и предложений от жителей поселения и иных заинтересованных лиц 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  <w:lang w:eastAsia="ar-SA"/>
        </w:rPr>
        <w:t>утверждения бюджета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прекращается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319E" w:rsidRPr="00B0319E" w:rsidRDefault="00537DC5" w:rsidP="00537DC5">
      <w:pPr>
        <w:ind w:firstLine="709"/>
        <w:contextualSpacing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 w:rsidR="00B0319E" w:rsidRPr="00B0319E">
        <w:rPr>
          <w:rFonts w:ascii="Times New Roman" w:hAnsi="Times New Roman" w:cs="Times New Roman"/>
          <w:sz w:val="28"/>
          <w:szCs w:val="28"/>
          <w:u w:color="FFFFFF"/>
        </w:rPr>
        <w:t xml:space="preserve"> целях заблаговременного ознакомления жителей поселения и иных заинтересованных лиц с 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>Проектом решения 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 утверждении бюджета 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319E" w:rsidRPr="00B0319E">
        <w:rPr>
          <w:rFonts w:ascii="Times New Roman" w:hAnsi="Times New Roman" w:cs="Times New Roman"/>
          <w:sz w:val="28"/>
          <w:szCs w:val="28"/>
          <w:u w:color="FFFFFF"/>
        </w:rPr>
        <w:t>обеспечить:</w:t>
      </w:r>
    </w:p>
    <w:p w:rsidR="00B0319E" w:rsidRPr="00B0319E" w:rsidRDefault="00B0319E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о внесении изменений в Правила </w:t>
      </w:r>
      <w:r w:rsidRPr="00B031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B031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5" w:history="1">
        <w:r w:rsidRPr="00B0319E">
          <w:rPr>
            <w:rStyle w:val="a9"/>
            <w:rFonts w:ascii="Times New Roman" w:hAnsi="Times New Roman" w:cs="Times New Roman"/>
            <w:sz w:val="28"/>
            <w:szCs w:val="28"/>
          </w:rPr>
          <w:t>http://radm63sp.ru/</w:t>
        </w:r>
      </w:hyperlink>
      <w:r w:rsidR="00537DC5">
        <w:rPr>
          <w:rFonts w:ascii="Times New Roman" w:hAnsi="Times New Roman" w:cs="Times New Roman"/>
          <w:sz w:val="28"/>
          <w:szCs w:val="28"/>
        </w:rPr>
        <w:t xml:space="preserve"> и в газете «Волжская Новь»</w:t>
      </w:r>
      <w:r w:rsidRPr="00B03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8A3" w:rsidRPr="00B0319E" w:rsidRDefault="00AC58A3" w:rsidP="00B03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537DC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Л.А. Савельева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70984"/>
    <w:rsid w:val="00295A0F"/>
    <w:rsid w:val="002B20F2"/>
    <w:rsid w:val="002D3CA4"/>
    <w:rsid w:val="00356A83"/>
    <w:rsid w:val="003C7ECD"/>
    <w:rsid w:val="003D76E6"/>
    <w:rsid w:val="004E07FE"/>
    <w:rsid w:val="004F28C2"/>
    <w:rsid w:val="004F47E0"/>
    <w:rsid w:val="0051325E"/>
    <w:rsid w:val="00537DC5"/>
    <w:rsid w:val="006725D2"/>
    <w:rsid w:val="00687343"/>
    <w:rsid w:val="006D1383"/>
    <w:rsid w:val="007C6D80"/>
    <w:rsid w:val="00813F02"/>
    <w:rsid w:val="00830DEB"/>
    <w:rsid w:val="00865CFD"/>
    <w:rsid w:val="00876F71"/>
    <w:rsid w:val="008A4ECE"/>
    <w:rsid w:val="008C4A39"/>
    <w:rsid w:val="008C6216"/>
    <w:rsid w:val="009976BA"/>
    <w:rsid w:val="00A03D67"/>
    <w:rsid w:val="00A75AFE"/>
    <w:rsid w:val="00AC58A3"/>
    <w:rsid w:val="00AF531F"/>
    <w:rsid w:val="00B0319E"/>
    <w:rsid w:val="00B13FD6"/>
    <w:rsid w:val="00BA09DE"/>
    <w:rsid w:val="00C32BA4"/>
    <w:rsid w:val="00C520C2"/>
    <w:rsid w:val="00C5574A"/>
    <w:rsid w:val="00C65FAB"/>
    <w:rsid w:val="00CA67DD"/>
    <w:rsid w:val="00CB6523"/>
    <w:rsid w:val="00CD53B5"/>
    <w:rsid w:val="00CE048D"/>
    <w:rsid w:val="00CE679D"/>
    <w:rsid w:val="00D2306A"/>
    <w:rsid w:val="00D65181"/>
    <w:rsid w:val="00DA787C"/>
    <w:rsid w:val="00DD7C07"/>
    <w:rsid w:val="00DF171A"/>
    <w:rsid w:val="00E014BC"/>
    <w:rsid w:val="00E10B03"/>
    <w:rsid w:val="00EF7B40"/>
    <w:rsid w:val="00F00D54"/>
    <w:rsid w:val="00F04FE2"/>
    <w:rsid w:val="00F84434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B0319E"/>
  </w:style>
  <w:style w:type="character" w:styleId="a9">
    <w:name w:val="Hyperlink"/>
    <w:basedOn w:val="a0"/>
    <w:uiPriority w:val="99"/>
    <w:unhideWhenUsed/>
    <w:rsid w:val="00B0319E"/>
    <w:rPr>
      <w:color w:val="0000FF" w:themeColor="hyperlink"/>
      <w:u w:val="single"/>
    </w:rPr>
  </w:style>
  <w:style w:type="character" w:customStyle="1" w:styleId="s1">
    <w:name w:val="s1"/>
    <w:basedOn w:val="a0"/>
    <w:rsid w:val="00B03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63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37</cp:revision>
  <cp:lastPrinted>2021-11-11T05:03:00Z</cp:lastPrinted>
  <dcterms:created xsi:type="dcterms:W3CDTF">2015-12-30T06:57:00Z</dcterms:created>
  <dcterms:modified xsi:type="dcterms:W3CDTF">2021-11-11T05:04:00Z</dcterms:modified>
</cp:coreProperties>
</file>