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Pr="00C61757" w:rsidRDefault="00C61757" w:rsidP="00D7787C">
      <w:pPr>
        <w:jc w:val="center"/>
        <w:rPr>
          <w:b/>
          <w:sz w:val="28"/>
          <w:szCs w:val="28"/>
        </w:rPr>
      </w:pPr>
      <w:r w:rsidRPr="00C61757">
        <w:rPr>
          <w:b/>
          <w:sz w:val="28"/>
          <w:szCs w:val="28"/>
        </w:rPr>
        <w:t>о</w:t>
      </w:r>
      <w:r w:rsidR="00D7787C" w:rsidRPr="00C61757">
        <w:rPr>
          <w:b/>
          <w:sz w:val="28"/>
          <w:szCs w:val="28"/>
        </w:rPr>
        <w:t>т</w:t>
      </w:r>
      <w:r w:rsidRPr="00C61757">
        <w:rPr>
          <w:b/>
          <w:sz w:val="28"/>
          <w:szCs w:val="28"/>
        </w:rPr>
        <w:t xml:space="preserve"> 05 мая </w:t>
      </w:r>
      <w:r w:rsidR="00D7787C" w:rsidRPr="00C61757">
        <w:rPr>
          <w:b/>
          <w:sz w:val="28"/>
          <w:szCs w:val="28"/>
        </w:rPr>
        <w:t>202</w:t>
      </w:r>
      <w:r w:rsidRPr="00C61757">
        <w:rPr>
          <w:b/>
          <w:sz w:val="28"/>
          <w:szCs w:val="28"/>
        </w:rPr>
        <w:t>2</w:t>
      </w:r>
      <w:r w:rsidR="00D7787C" w:rsidRPr="00C61757">
        <w:rPr>
          <w:b/>
          <w:sz w:val="28"/>
          <w:szCs w:val="28"/>
        </w:rPr>
        <w:t xml:space="preserve"> г.  </w:t>
      </w:r>
      <w:r w:rsidR="00D7787C" w:rsidRPr="00C61757">
        <w:rPr>
          <w:b/>
          <w:sz w:val="28"/>
          <w:szCs w:val="28"/>
        </w:rPr>
        <w:tab/>
      </w:r>
      <w:r w:rsidR="00D7787C" w:rsidRPr="00C61757">
        <w:rPr>
          <w:b/>
          <w:sz w:val="28"/>
          <w:szCs w:val="28"/>
        </w:rPr>
        <w:tab/>
      </w:r>
      <w:r w:rsidR="00D7787C" w:rsidRPr="00C61757">
        <w:rPr>
          <w:b/>
          <w:sz w:val="28"/>
          <w:szCs w:val="28"/>
        </w:rPr>
        <w:tab/>
      </w:r>
      <w:r w:rsidR="00D7787C" w:rsidRPr="00C61757">
        <w:rPr>
          <w:b/>
          <w:sz w:val="28"/>
          <w:szCs w:val="28"/>
        </w:rPr>
        <w:tab/>
      </w:r>
      <w:r w:rsidR="00D7787C" w:rsidRPr="00C61757">
        <w:rPr>
          <w:b/>
          <w:sz w:val="28"/>
          <w:szCs w:val="28"/>
        </w:rPr>
        <w:tab/>
      </w:r>
      <w:r w:rsidR="00D7787C" w:rsidRPr="00C61757">
        <w:rPr>
          <w:b/>
          <w:sz w:val="28"/>
          <w:szCs w:val="28"/>
        </w:rPr>
        <w:tab/>
        <w:t xml:space="preserve">   № </w:t>
      </w:r>
      <w:r w:rsidRPr="00C61757">
        <w:rPr>
          <w:b/>
          <w:sz w:val="28"/>
          <w:szCs w:val="28"/>
        </w:rPr>
        <w:t>107/19</w:t>
      </w:r>
    </w:p>
    <w:p w:rsidR="00D7787C" w:rsidRDefault="00D7787C" w:rsidP="00D7787C">
      <w:pPr>
        <w:jc w:val="center"/>
      </w:pPr>
    </w:p>
    <w:p w:rsidR="00D7787C" w:rsidRPr="00526BF1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D7787C" w:rsidRDefault="00D7787C" w:rsidP="00FC028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D7787C" w:rsidRDefault="00D7787C" w:rsidP="00FC028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2C71E2" w:rsidRDefault="00D7787C" w:rsidP="00FC0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="00DD4951">
        <w:rPr>
          <w:sz w:val="28"/>
          <w:szCs w:val="28"/>
        </w:rPr>
        <w:t>Раздел 2 Правил дополнить основными понятиями следующего содержания: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sz w:val="28"/>
          <w:szCs w:val="28"/>
        </w:rPr>
        <w:t>«</w:t>
      </w:r>
      <w:r w:rsidRPr="00DD4951">
        <w:rPr>
          <w:b/>
          <w:sz w:val="28"/>
          <w:szCs w:val="28"/>
        </w:rPr>
        <w:t>Сельскохозяйственные животные</w:t>
      </w:r>
      <w:r w:rsidRPr="00DD4951">
        <w:rPr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выпас.</w:t>
      </w:r>
      <w:r w:rsidRPr="00DD49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4951">
        <w:rPr>
          <w:b/>
          <w:sz w:val="28"/>
          <w:szCs w:val="28"/>
        </w:rPr>
        <w:t>Владелец сельскохозяйственных животных</w:t>
      </w:r>
      <w:r w:rsidRPr="00DD4951">
        <w:rPr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прав.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b/>
          <w:sz w:val="28"/>
          <w:szCs w:val="28"/>
        </w:rPr>
        <w:t>Прогон сельскохозяйственных животных</w:t>
      </w:r>
      <w:r w:rsidRPr="00DD4951">
        <w:rPr>
          <w:sz w:val="28"/>
          <w:szCs w:val="28"/>
        </w:rPr>
        <w:t xml:space="preserve"> - передвижение </w:t>
      </w:r>
      <w:r w:rsidRPr="00DD4951">
        <w:rPr>
          <w:sz w:val="28"/>
          <w:szCs w:val="28"/>
        </w:rPr>
        <w:lastRenderedPageBreak/>
        <w:t>сельскохозяйственных животных от места их сбора пастухом и обратно.</w:t>
      </w:r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DD4951">
        <w:rPr>
          <w:b/>
          <w:sz w:val="28"/>
          <w:szCs w:val="28"/>
        </w:rPr>
        <w:t>Выпас сельскохозяйственных животных</w:t>
      </w:r>
      <w:r w:rsidRPr="00DD4951">
        <w:rPr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</w:t>
      </w:r>
      <w:proofErr w:type="gramStart"/>
      <w:r w:rsidRPr="003B390E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»;</w:t>
      </w:r>
      <w:proofErr w:type="gramEnd"/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1.2.Правила дополнить разделом </w:t>
      </w:r>
      <w:r w:rsidRPr="00DD4951">
        <w:rPr>
          <w:b/>
          <w:color w:val="444444"/>
          <w:sz w:val="28"/>
          <w:szCs w:val="28"/>
        </w:rPr>
        <w:t>18. Содержание домашнего скота и птицы</w:t>
      </w:r>
      <w:r>
        <w:rPr>
          <w:color w:val="444444"/>
          <w:sz w:val="28"/>
          <w:szCs w:val="28"/>
        </w:rPr>
        <w:t xml:space="preserve"> следующего содержания:</w:t>
      </w:r>
    </w:p>
    <w:p w:rsidR="00FC0289" w:rsidRDefault="00DD4951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«</w:t>
      </w:r>
      <w:r w:rsidR="00FC0289" w:rsidRPr="003B390E">
        <w:rPr>
          <w:color w:val="000000"/>
          <w:sz w:val="28"/>
          <w:szCs w:val="28"/>
        </w:rPr>
        <w:t>Домашний скот и птица должны содержаться в специальных помещениях (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90E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</w:t>
      </w:r>
      <w:r>
        <w:rPr>
          <w:sz w:val="28"/>
          <w:szCs w:val="28"/>
        </w:rPr>
        <w:t>м</w:t>
      </w:r>
      <w:r w:rsidRPr="003B39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поселения.</w:t>
      </w:r>
    </w:p>
    <w:p w:rsidR="00FC0289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390E">
        <w:rPr>
          <w:color w:val="000000"/>
          <w:sz w:val="28"/>
          <w:szCs w:val="28"/>
        </w:rPr>
        <w:t>Выпас скота разрешается только в специально отведенных администрацией сельского поселения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3B390E">
        <w:rPr>
          <w:color w:val="000000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</w:t>
      </w:r>
      <w:r>
        <w:rPr>
          <w:color w:val="000000"/>
          <w:sz w:val="28"/>
          <w:szCs w:val="28"/>
        </w:rPr>
        <w:t>Не разрешается</w:t>
      </w:r>
      <w:r w:rsidRPr="003B390E">
        <w:rPr>
          <w:color w:val="000000"/>
          <w:sz w:val="28"/>
          <w:szCs w:val="28"/>
        </w:rPr>
        <w:t xml:space="preserve"> оставлять животных без надзора,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животных, выпас сельскохозяйственных животных разрешае</w:t>
      </w:r>
      <w:r>
        <w:rPr>
          <w:color w:val="000000"/>
          <w:sz w:val="28"/>
          <w:szCs w:val="28"/>
        </w:rPr>
        <w:t>тся на привязи или иным образом.</w:t>
      </w:r>
    </w:p>
    <w:p w:rsidR="00D7787C" w:rsidRDefault="00FC0289" w:rsidP="00FC0289">
      <w:pPr>
        <w:shd w:val="clear" w:color="auto" w:fill="FFFFFF"/>
        <w:spacing w:after="360" w:line="276" w:lineRule="auto"/>
        <w:ind w:firstLine="708"/>
        <w:jc w:val="both"/>
        <w:rPr>
          <w:sz w:val="28"/>
          <w:szCs w:val="28"/>
        </w:rPr>
      </w:pPr>
      <w:r w:rsidRPr="006931EC">
        <w:rPr>
          <w:sz w:val="28"/>
          <w:szCs w:val="28"/>
        </w:rPr>
        <w:t>Для идентификации лошадей и крупного рогатого скота может осуществляться их мечение. Для мечения сельскохозяйственных животных используется любой доступный метод (</w:t>
      </w:r>
      <w:proofErr w:type="spellStart"/>
      <w:r w:rsidRPr="006931EC">
        <w:rPr>
          <w:sz w:val="28"/>
          <w:szCs w:val="28"/>
        </w:rPr>
        <w:t>таврение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биркование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чипирование</w:t>
      </w:r>
      <w:proofErr w:type="spellEnd"/>
      <w:r w:rsidRPr="006931EC">
        <w:rPr>
          <w:sz w:val="28"/>
          <w:szCs w:val="28"/>
        </w:rPr>
        <w:t xml:space="preserve">, татуировка, выжигание номеров на рогах и другие методы, обеспечивающие </w:t>
      </w:r>
      <w:r w:rsidRPr="006931EC">
        <w:rPr>
          <w:sz w:val="28"/>
          <w:szCs w:val="28"/>
        </w:rPr>
        <w:lastRenderedPageBreak/>
        <w:t>идентификацию).</w:t>
      </w:r>
      <w:r w:rsidRPr="006931EC">
        <w:rPr>
          <w:sz w:val="28"/>
          <w:szCs w:val="28"/>
        </w:rPr>
        <w:br/>
      </w:r>
      <w:r w:rsidR="00D7787C">
        <w:rPr>
          <w:sz w:val="28"/>
          <w:szCs w:val="28"/>
        </w:rPr>
        <w:t xml:space="preserve">          2</w:t>
      </w:r>
      <w:r w:rsidR="00D7787C" w:rsidRPr="00920965">
        <w:rPr>
          <w:sz w:val="28"/>
          <w:szCs w:val="28"/>
        </w:rPr>
        <w:t xml:space="preserve">. </w:t>
      </w:r>
      <w:r w:rsidR="00D7787C">
        <w:rPr>
          <w:sz w:val="28"/>
          <w:szCs w:val="28"/>
        </w:rPr>
        <w:t xml:space="preserve">Опубликовать настоящее на официальном сайте Администрации сельского поселения Рождествено.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D7787C" w:rsidRPr="00F3375D" w:rsidRDefault="00D7787C" w:rsidP="00D7787C">
      <w:pPr>
        <w:spacing w:line="276" w:lineRule="auto"/>
        <w:rPr>
          <w:sz w:val="28"/>
          <w:szCs w:val="28"/>
        </w:rPr>
      </w:pPr>
    </w:p>
    <w:p w:rsidR="00754759" w:rsidRDefault="00754759"/>
    <w:sectPr w:rsidR="00754759" w:rsidSect="00D3626F">
      <w:headerReference w:type="even" r:id="rId6"/>
      <w:headerReference w:type="default" r:id="rId7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F" w:rsidRDefault="00F92CBF" w:rsidP="00A6100D">
      <w:r>
        <w:separator/>
      </w:r>
    </w:p>
  </w:endnote>
  <w:endnote w:type="continuationSeparator" w:id="0">
    <w:p w:rsidR="00F92CBF" w:rsidRDefault="00F92CBF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F" w:rsidRDefault="00F92CBF" w:rsidP="00A6100D">
      <w:r>
        <w:separator/>
      </w:r>
    </w:p>
  </w:footnote>
  <w:footnote w:type="continuationSeparator" w:id="0">
    <w:p w:rsidR="00F92CBF" w:rsidRDefault="00F92CBF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07AD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F92C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07AD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757">
      <w:rPr>
        <w:rStyle w:val="a5"/>
        <w:noProof/>
      </w:rPr>
      <w:t>3</w:t>
    </w:r>
    <w:r>
      <w:rPr>
        <w:rStyle w:val="a5"/>
      </w:rPr>
      <w:fldChar w:fldCharType="end"/>
    </w:r>
  </w:p>
  <w:p w:rsidR="001B08D1" w:rsidRDefault="00F92C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122505"/>
    <w:rsid w:val="00155D19"/>
    <w:rsid w:val="001F6292"/>
    <w:rsid w:val="00227A78"/>
    <w:rsid w:val="00264860"/>
    <w:rsid w:val="002A7FF8"/>
    <w:rsid w:val="002C71E2"/>
    <w:rsid w:val="003B6E95"/>
    <w:rsid w:val="003C7FA8"/>
    <w:rsid w:val="003E350B"/>
    <w:rsid w:val="00430CBA"/>
    <w:rsid w:val="005A395A"/>
    <w:rsid w:val="0063292C"/>
    <w:rsid w:val="00664839"/>
    <w:rsid w:val="00754759"/>
    <w:rsid w:val="00807AD3"/>
    <w:rsid w:val="008F68B3"/>
    <w:rsid w:val="009A2D3D"/>
    <w:rsid w:val="00A6100D"/>
    <w:rsid w:val="00C61757"/>
    <w:rsid w:val="00CD039F"/>
    <w:rsid w:val="00CE37BF"/>
    <w:rsid w:val="00D7787C"/>
    <w:rsid w:val="00DD4951"/>
    <w:rsid w:val="00F26188"/>
    <w:rsid w:val="00F92CBF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8</cp:revision>
  <cp:lastPrinted>2022-05-06T04:06:00Z</cp:lastPrinted>
  <dcterms:created xsi:type="dcterms:W3CDTF">2021-01-13T10:25:00Z</dcterms:created>
  <dcterms:modified xsi:type="dcterms:W3CDTF">2022-05-06T04:38:00Z</dcterms:modified>
</cp:coreProperties>
</file>