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092D3A" w:rsidP="00531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C011A" w:rsidRPr="00683D4F">
        <w:rPr>
          <w:b/>
          <w:bCs/>
          <w:sz w:val="28"/>
          <w:szCs w:val="28"/>
        </w:rPr>
        <w:t xml:space="preserve">униципального района </w:t>
      </w:r>
      <w:proofErr w:type="gramStart"/>
      <w:r w:rsidR="00EC011A"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092D3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</w:t>
      </w:r>
      <w:r w:rsidR="00687BBD">
        <w:rPr>
          <w:b/>
          <w:bCs/>
          <w:sz w:val="28"/>
          <w:szCs w:val="28"/>
        </w:rPr>
        <w:t>14</w:t>
      </w:r>
      <w:r w:rsidR="00092D3A"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A655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092D3A">
        <w:rPr>
          <w:b/>
          <w:bCs/>
          <w:sz w:val="28"/>
          <w:szCs w:val="28"/>
        </w:rPr>
        <w:t>17</w:t>
      </w:r>
      <w:r w:rsidR="00687BBD">
        <w:rPr>
          <w:b/>
          <w:bCs/>
          <w:sz w:val="28"/>
          <w:szCs w:val="28"/>
        </w:rPr>
        <w:t>2</w:t>
      </w:r>
      <w:r w:rsidR="00092D3A">
        <w:rPr>
          <w:b/>
          <w:bCs/>
          <w:sz w:val="28"/>
          <w:szCs w:val="28"/>
        </w:rPr>
        <w:t>/3</w:t>
      </w:r>
      <w:r w:rsidR="00687BBD">
        <w:rPr>
          <w:b/>
          <w:bCs/>
          <w:sz w:val="28"/>
          <w:szCs w:val="28"/>
        </w:rPr>
        <w:t>5</w:t>
      </w: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DB6F89" w:rsidRDefault="00DB6F89" w:rsidP="00092D3A">
      <w:pPr>
        <w:pStyle w:val="a3"/>
        <w:spacing w:line="276" w:lineRule="auto"/>
        <w:jc w:val="both"/>
      </w:pPr>
    </w:p>
    <w:p w:rsidR="00687BBD" w:rsidRPr="00317552" w:rsidRDefault="00092D3A" w:rsidP="00687BBD">
      <w:pPr>
        <w:jc w:val="center"/>
        <w:outlineLvl w:val="0"/>
        <w:rPr>
          <w:b/>
          <w:sz w:val="28"/>
          <w:szCs w:val="28"/>
        </w:rPr>
      </w:pPr>
      <w:r w:rsidRPr="00E70118">
        <w:rPr>
          <w:sz w:val="28"/>
          <w:szCs w:val="28"/>
        </w:rPr>
        <w:t xml:space="preserve">       </w:t>
      </w:r>
      <w:r w:rsidR="00687BBD" w:rsidRPr="00317552">
        <w:rPr>
          <w:b/>
          <w:sz w:val="28"/>
          <w:szCs w:val="28"/>
        </w:rPr>
        <w:t xml:space="preserve">О внесении изменений в </w:t>
      </w:r>
      <w:r w:rsidR="00687BBD">
        <w:rPr>
          <w:b/>
          <w:sz w:val="28"/>
          <w:szCs w:val="28"/>
        </w:rPr>
        <w:t>Решение Собрания представителей сельского поселения Рождествено муниципального района Волжский Самарской области от 01.09.2023г. №171/34 «О внесении изменений (дополнений) в Правила благоустройства на территории сельского поселения Рождествено муниципального района Волжский Самарской области»</w:t>
      </w:r>
    </w:p>
    <w:p w:rsidR="00687BBD" w:rsidRDefault="00687BBD" w:rsidP="00687BBD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687BBD" w:rsidRDefault="00687BBD" w:rsidP="00687BB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31755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в соответствии с Постановлением 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</w:t>
      </w:r>
      <w:proofErr w:type="gramStart"/>
      <w:r>
        <w:rPr>
          <w:sz w:val="28"/>
          <w:szCs w:val="28"/>
        </w:rPr>
        <w:t xml:space="preserve">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№ 130-п «О признании утратившим силу отдельных приказов министерства строительства Самарской области», руководствуясь Уставом сельского поселения Рождествено муниципального района Волжский Самарской области, </w:t>
      </w:r>
      <w:r>
        <w:rPr>
          <w:sz w:val="28"/>
          <w:szCs w:val="28"/>
        </w:rPr>
        <w:lastRenderedPageBreak/>
        <w:t>Собрание представителей сельского поселения</w:t>
      </w:r>
      <w:proofErr w:type="gramEnd"/>
      <w:r>
        <w:rPr>
          <w:sz w:val="28"/>
          <w:szCs w:val="28"/>
        </w:rPr>
        <w:t xml:space="preserve">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687BBD" w:rsidRDefault="00687BBD" w:rsidP="00687BBD">
      <w:pPr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EB6B7E">
        <w:rPr>
          <w:b/>
          <w:sz w:val="28"/>
          <w:szCs w:val="28"/>
        </w:rPr>
        <w:t>РЕШИЛО:</w:t>
      </w:r>
    </w:p>
    <w:p w:rsidR="00687BBD" w:rsidRDefault="00687BBD" w:rsidP="00687BB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EB6B7E">
        <w:rPr>
          <w:sz w:val="28"/>
          <w:szCs w:val="28"/>
        </w:rPr>
        <w:t xml:space="preserve">    1. Внести в Решение Собрания представителей сельского поселения </w:t>
      </w:r>
      <w:r>
        <w:rPr>
          <w:sz w:val="28"/>
          <w:szCs w:val="28"/>
        </w:rPr>
        <w:t>Рождествено</w:t>
      </w:r>
      <w:r w:rsidRPr="00EB6B7E">
        <w:rPr>
          <w:sz w:val="28"/>
          <w:szCs w:val="28"/>
        </w:rPr>
        <w:t xml:space="preserve"> муниципального района Волжский Самарской области от </w:t>
      </w:r>
      <w:r>
        <w:rPr>
          <w:sz w:val="28"/>
          <w:szCs w:val="28"/>
        </w:rPr>
        <w:t>01</w:t>
      </w:r>
      <w:r w:rsidRPr="00EB6B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B6B7E">
        <w:rPr>
          <w:sz w:val="28"/>
          <w:szCs w:val="28"/>
        </w:rPr>
        <w:t>.2023г. №1</w:t>
      </w:r>
      <w:r>
        <w:rPr>
          <w:sz w:val="28"/>
          <w:szCs w:val="28"/>
        </w:rPr>
        <w:t>71</w:t>
      </w:r>
      <w:r w:rsidRPr="00EB6B7E">
        <w:rPr>
          <w:sz w:val="28"/>
          <w:szCs w:val="28"/>
        </w:rPr>
        <w:t>/</w:t>
      </w:r>
      <w:r>
        <w:rPr>
          <w:sz w:val="28"/>
          <w:szCs w:val="28"/>
        </w:rPr>
        <w:t>34</w:t>
      </w:r>
      <w:r w:rsidRPr="00EB6B7E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(дополнений) </w:t>
      </w:r>
      <w:r w:rsidRPr="00EB6B7E">
        <w:rPr>
          <w:sz w:val="28"/>
          <w:szCs w:val="28"/>
        </w:rPr>
        <w:t xml:space="preserve">в Правила благоустройства </w:t>
      </w:r>
      <w:r>
        <w:rPr>
          <w:sz w:val="28"/>
          <w:szCs w:val="28"/>
        </w:rPr>
        <w:t xml:space="preserve">на </w:t>
      </w:r>
      <w:r w:rsidRPr="00EB6B7E"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>Рождествено</w:t>
      </w:r>
      <w:r w:rsidRPr="00EB6B7E">
        <w:rPr>
          <w:sz w:val="28"/>
          <w:szCs w:val="28"/>
        </w:rPr>
        <w:t xml:space="preserve"> муниципального района Волжский Самарской области»</w:t>
      </w:r>
      <w:r>
        <w:rPr>
          <w:sz w:val="28"/>
          <w:szCs w:val="28"/>
        </w:rPr>
        <w:t xml:space="preserve"> (далее - Решение)</w:t>
      </w:r>
      <w:r w:rsidRPr="00EB6B7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EB6B7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B6B7E">
        <w:rPr>
          <w:sz w:val="28"/>
          <w:szCs w:val="28"/>
        </w:rPr>
        <w:t>:</w:t>
      </w:r>
    </w:p>
    <w:p w:rsidR="00687BBD" w:rsidRDefault="00687BBD" w:rsidP="00687BBD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Решения изложить в следующей редакции:</w:t>
      </w:r>
    </w:p>
    <w:p w:rsidR="00687BBD" w:rsidRDefault="00687BBD" w:rsidP="00687BBD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Установить, что изменения, вносимые настоящим Решением в раздел 20 Правил, вступают в силу после установления в Правилах землепользования и застройки сельского поселения Рождествено требований к архитектурно-градостроительному облику, но не ранее 1 сентября 2023 года. Иные изменения, вносимые в Правила настоящим Решением, вступают в силу с момента официального опубликования настоя</w:t>
      </w:r>
      <w:bookmarkStart w:id="0" w:name="_GoBack"/>
      <w:bookmarkEnd w:id="0"/>
      <w:r>
        <w:rPr>
          <w:sz w:val="28"/>
          <w:szCs w:val="28"/>
        </w:rPr>
        <w:t>щего Решения».</w:t>
      </w:r>
    </w:p>
    <w:p w:rsidR="00687BBD" w:rsidRDefault="00687BBD" w:rsidP="00687B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2D3A" w:rsidRPr="00E70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Решение в </w:t>
      </w:r>
      <w:r w:rsidRPr="00E1149B">
        <w:rPr>
          <w:sz w:val="28"/>
          <w:szCs w:val="28"/>
        </w:rPr>
        <w:t>газете «Волжская новь»</w:t>
      </w:r>
      <w:r>
        <w:rPr>
          <w:sz w:val="28"/>
          <w:szCs w:val="28"/>
        </w:rPr>
        <w:t xml:space="preserve"> и на официальном сайте Администрации сельского поселения Рождествено. </w:t>
      </w:r>
    </w:p>
    <w:p w:rsidR="00092D3A" w:rsidRPr="00E70118" w:rsidRDefault="00092D3A" w:rsidP="00092D3A">
      <w:pPr>
        <w:shd w:val="clear" w:color="auto" w:fill="FFFFFF"/>
        <w:ind w:firstLine="708"/>
        <w:jc w:val="both"/>
        <w:rPr>
          <w:sz w:val="28"/>
          <w:szCs w:val="28"/>
        </w:rPr>
      </w:pPr>
      <w:r w:rsidRPr="00E70118">
        <w:rPr>
          <w:sz w:val="28"/>
          <w:szCs w:val="28"/>
        </w:rPr>
        <w:t xml:space="preserve">             </w:t>
      </w:r>
    </w:p>
    <w:p w:rsidR="00E70118" w:rsidRDefault="00E70118" w:rsidP="00E701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</w:t>
      </w:r>
      <w:r w:rsidRPr="007E1680">
        <w:rPr>
          <w:color w:val="000000"/>
          <w:sz w:val="28"/>
          <w:szCs w:val="28"/>
        </w:rPr>
        <w:t xml:space="preserve">обрания представителей                        </w:t>
      </w:r>
      <w:r>
        <w:rPr>
          <w:color w:val="000000"/>
          <w:sz w:val="28"/>
          <w:szCs w:val="28"/>
        </w:rPr>
        <w:t xml:space="preserve">       В.Н. Петров</w:t>
      </w:r>
    </w:p>
    <w:p w:rsidR="00687BBD" w:rsidRDefault="00687BBD" w:rsidP="00E701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70118" w:rsidRPr="007E1680" w:rsidRDefault="00E70118" w:rsidP="00E701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t xml:space="preserve">Глава сельского поселения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7E1680">
        <w:rPr>
          <w:color w:val="000000"/>
          <w:sz w:val="28"/>
          <w:szCs w:val="28"/>
        </w:rPr>
        <w:t>Л.А. Савельева</w:t>
      </w:r>
    </w:p>
    <w:p w:rsidR="00092D3A" w:rsidRPr="009144FC" w:rsidRDefault="00092D3A" w:rsidP="00092D3A">
      <w:pPr>
        <w:autoSpaceDE w:val="0"/>
        <w:autoSpaceDN w:val="0"/>
        <w:adjustRightInd w:val="0"/>
        <w:jc w:val="both"/>
      </w:pPr>
    </w:p>
    <w:sectPr w:rsidR="00092D3A" w:rsidRPr="009144FC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6121A"/>
    <w:rsid w:val="000839C6"/>
    <w:rsid w:val="000919D9"/>
    <w:rsid w:val="00092D3A"/>
    <w:rsid w:val="000E35FA"/>
    <w:rsid w:val="00130A70"/>
    <w:rsid w:val="001836E9"/>
    <w:rsid w:val="001C1C4C"/>
    <w:rsid w:val="001D3984"/>
    <w:rsid w:val="002352C9"/>
    <w:rsid w:val="00240947"/>
    <w:rsid w:val="00260C7E"/>
    <w:rsid w:val="002A4139"/>
    <w:rsid w:val="002C4E8E"/>
    <w:rsid w:val="002E21AE"/>
    <w:rsid w:val="002F7DB3"/>
    <w:rsid w:val="003D0713"/>
    <w:rsid w:val="003F209C"/>
    <w:rsid w:val="00405011"/>
    <w:rsid w:val="004257D6"/>
    <w:rsid w:val="004C0CD4"/>
    <w:rsid w:val="00506AE0"/>
    <w:rsid w:val="00522E64"/>
    <w:rsid w:val="00531195"/>
    <w:rsid w:val="00531CFA"/>
    <w:rsid w:val="00544896"/>
    <w:rsid w:val="0055379C"/>
    <w:rsid w:val="00571AC0"/>
    <w:rsid w:val="00576E16"/>
    <w:rsid w:val="00590BFA"/>
    <w:rsid w:val="005927C7"/>
    <w:rsid w:val="0066017A"/>
    <w:rsid w:val="00683D4F"/>
    <w:rsid w:val="00687BBD"/>
    <w:rsid w:val="006B1A8D"/>
    <w:rsid w:val="006D0D93"/>
    <w:rsid w:val="006E3083"/>
    <w:rsid w:val="006E6514"/>
    <w:rsid w:val="00701DE5"/>
    <w:rsid w:val="00715128"/>
    <w:rsid w:val="0072393A"/>
    <w:rsid w:val="007349FD"/>
    <w:rsid w:val="007565D3"/>
    <w:rsid w:val="0076730A"/>
    <w:rsid w:val="007855B3"/>
    <w:rsid w:val="00790641"/>
    <w:rsid w:val="00835A13"/>
    <w:rsid w:val="00857512"/>
    <w:rsid w:val="009329C5"/>
    <w:rsid w:val="00971269"/>
    <w:rsid w:val="00977F40"/>
    <w:rsid w:val="009872B5"/>
    <w:rsid w:val="00A462B4"/>
    <w:rsid w:val="00A51731"/>
    <w:rsid w:val="00A655D6"/>
    <w:rsid w:val="00AA49DD"/>
    <w:rsid w:val="00B12F8E"/>
    <w:rsid w:val="00B23557"/>
    <w:rsid w:val="00B2621E"/>
    <w:rsid w:val="00B47EEE"/>
    <w:rsid w:val="00B76E1C"/>
    <w:rsid w:val="00BA11E0"/>
    <w:rsid w:val="00C50534"/>
    <w:rsid w:val="00C80C24"/>
    <w:rsid w:val="00CE1903"/>
    <w:rsid w:val="00D07025"/>
    <w:rsid w:val="00D165DB"/>
    <w:rsid w:val="00D1677A"/>
    <w:rsid w:val="00D64BF8"/>
    <w:rsid w:val="00D824BF"/>
    <w:rsid w:val="00D92EA8"/>
    <w:rsid w:val="00DA78ED"/>
    <w:rsid w:val="00DB6F89"/>
    <w:rsid w:val="00E06E3A"/>
    <w:rsid w:val="00E70118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092D3A"/>
    <w:pPr>
      <w:suppressAutoHyphens/>
      <w:spacing w:before="100" w:after="100" w:line="100" w:lineRule="atLeast"/>
    </w:pPr>
    <w:rPr>
      <w:lang w:eastAsia="ar-SA"/>
    </w:rPr>
  </w:style>
  <w:style w:type="paragraph" w:customStyle="1" w:styleId="formattext">
    <w:name w:val="formattext"/>
    <w:basedOn w:val="a"/>
    <w:rsid w:val="00092D3A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092D3A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092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unhideWhenUsed/>
    <w:rsid w:val="00092D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FDB7-87C8-47A5-8576-4DD5E7D0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2023-09-14T06:44:00Z</cp:lastPrinted>
  <dcterms:created xsi:type="dcterms:W3CDTF">2016-02-03T10:52:00Z</dcterms:created>
  <dcterms:modified xsi:type="dcterms:W3CDTF">2023-09-14T06:46:00Z</dcterms:modified>
</cp:coreProperties>
</file>