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5F3927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ПРОЕКТ</w:t>
      </w:r>
      <w:r w:rsidR="00356A83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B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ECE">
        <w:rPr>
          <w:rFonts w:ascii="Times New Roman" w:hAnsi="Times New Roman" w:cs="Times New Roman"/>
          <w:b/>
          <w:sz w:val="28"/>
          <w:szCs w:val="28"/>
        </w:rPr>
        <w:t>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8428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b/>
          <w:sz w:val="28"/>
          <w:szCs w:val="28"/>
        </w:rPr>
        <w:t>м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b/>
          <w:sz w:val="28"/>
          <w:szCs w:val="28"/>
        </w:rPr>
        <w:t>и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Рождествено муниципального района Волжский Самарской области на 202</w:t>
      </w:r>
      <w:r w:rsidR="005F3927">
        <w:rPr>
          <w:rFonts w:ascii="Times New Roman" w:hAnsi="Times New Roman" w:cs="Times New Roman"/>
          <w:b/>
          <w:sz w:val="28"/>
          <w:szCs w:val="28"/>
        </w:rPr>
        <w:t>4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5F39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</w:t>
      </w:r>
      <w:r w:rsidR="005F39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gramStart"/>
      <w:r w:rsidRPr="00584285">
        <w:rPr>
          <w:rFonts w:ascii="Times New Roman" w:hAnsi="Times New Roman" w:cs="Times New Roman"/>
          <w:color w:val="000000" w:themeColor="text1"/>
        </w:rPr>
        <w:t>Волжский</w:t>
      </w:r>
      <w:proofErr w:type="gramEnd"/>
      <w:r w:rsidR="006E6F94">
        <w:rPr>
          <w:rFonts w:ascii="Times New Roman" w:hAnsi="Times New Roman" w:cs="Times New Roman"/>
          <w:color w:val="000000" w:themeColor="text1"/>
        </w:rPr>
        <w:t xml:space="preserve"> </w:t>
      </w:r>
      <w:r w:rsidRPr="00584285">
        <w:rPr>
          <w:rFonts w:ascii="Times New Roman" w:hAnsi="Times New Roman" w:cs="Times New Roman"/>
          <w:color w:val="000000" w:themeColor="text1"/>
        </w:rPr>
        <w:t>Самарской области</w:t>
      </w:r>
    </w:p>
    <w:p w:rsidR="00584285" w:rsidRPr="00584285" w:rsidRDefault="00584285" w:rsidP="005F3927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 xml:space="preserve">от </w:t>
      </w:r>
      <w:r w:rsidR="005F3927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584285">
        <w:rPr>
          <w:rFonts w:ascii="Times New Roman" w:hAnsi="Times New Roman" w:cs="Times New Roman"/>
          <w:color w:val="000000" w:themeColor="text1"/>
        </w:rPr>
        <w:t xml:space="preserve"> № 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A35BAE" w:rsidRDefault="00A35BAE" w:rsidP="00A35BA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Рождествено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F392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35BAE" w:rsidRDefault="00A35BAE" w:rsidP="00A35BA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A35BAE" w:rsidRDefault="00A35BAE" w:rsidP="00A35B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Волжский Самарской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35BAE" w:rsidRDefault="00A35BAE" w:rsidP="00A35B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5BAE" w:rsidRDefault="00A35BAE" w:rsidP="00A35B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>
        <w:rPr>
          <w:rFonts w:ascii="Times New Roman" w:hAnsi="Times New Roman" w:cs="Times New Roman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 Положения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контроле;</w:t>
      </w:r>
      <w:bookmarkEnd w:id="1"/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 Положения о муниципальном жилищном контроле;</w:t>
      </w:r>
    </w:p>
    <w:p w:rsidR="00A35BAE" w:rsidRDefault="00A35BAE" w:rsidP="00A35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35BAE" w:rsidRDefault="00A35BAE" w:rsidP="00A35B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Проведённая администрацией работа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 </w:t>
      </w:r>
      <w:r>
        <w:rPr>
          <w:rStyle w:val="aa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 xml:space="preserve">муниципальному жилищного контролю </w:t>
      </w:r>
      <w:r>
        <w:rPr>
          <w:rFonts w:ascii="Times New Roman" w:eastAsia="Calibri" w:hAnsi="Times New Roman" w:cs="Times New Roman"/>
          <w:sz w:val="28"/>
          <w:szCs w:val="28"/>
        </w:rPr>
        <w:t>вследствие нарушений обязательных требований;</w:t>
      </w:r>
      <w:proofErr w:type="gramEnd"/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муниципальному жилищному контролю</w:t>
      </w:r>
      <w:r>
        <w:rPr>
          <w:rFonts w:ascii="Times New Roman" w:eastAsia="Calibri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A35BAE" w:rsidRDefault="00A35BAE" w:rsidP="00A35B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35BAE" w:rsidRDefault="00A35BAE" w:rsidP="00A35B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35BAE" w:rsidRDefault="00A35BAE" w:rsidP="00A35B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информирование;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обобщение правоприменительной практики;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 объявление предостережений;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1.4) консультирование.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стимулирования добросовестности само обследование и профилактический визит в качестве профилактический мероприятий Положением не установлены.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5BAE" w:rsidRDefault="00A35BAE" w:rsidP="00A3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35BAE" w:rsidRDefault="00A35BAE" w:rsidP="00A3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б) </w:t>
      </w:r>
      <w:r w:rsidRPr="00A35BAE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проведенных профилактических мероприятий</w:t>
      </w: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022"/>
        <w:gridCol w:w="3262"/>
        <w:gridCol w:w="2554"/>
        <w:gridCol w:w="1702"/>
      </w:tblGrid>
      <w:tr w:rsidR="00A35BAE" w:rsidTr="00A35BAE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E" w:rsidRDefault="00A3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Подразделение и (или) должностные лица администрации  сельского поселения Рождествено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Самарской области, ответственные за реализацию мероприятия</w:t>
            </w:r>
          </w:p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Сроки (периодичность) их проведения</w:t>
            </w:r>
          </w:p>
        </w:tc>
      </w:tr>
      <w:tr w:rsidR="00A35BAE" w:rsidTr="00A35BAE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необходимости в течение года</w:t>
            </w:r>
          </w:p>
        </w:tc>
      </w:tr>
      <w:tr w:rsidR="00A35BAE" w:rsidTr="00A35BAE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Публикация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на сайте руководств по соблюдению обязательных требований в сфере </w:t>
            </w:r>
            <w:r>
              <w:rPr>
                <w:rStyle w:val="aa"/>
                <w:lang w:eastAsia="en-US"/>
              </w:rPr>
              <w:t>муниципального жилищного контроля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при направлении их в адрес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поступления</w:t>
            </w:r>
          </w:p>
        </w:tc>
      </w:tr>
      <w:tr w:rsidR="00A35BAE" w:rsidTr="00A35BAE">
        <w:trPr>
          <w:trHeight w:val="312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жилищного контроля</w:t>
            </w:r>
            <w:bookmarkStart w:id="2" w:name="_GoBack"/>
            <w:bookmarkEnd w:id="2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обновления</w:t>
            </w:r>
          </w:p>
        </w:tc>
      </w:tr>
      <w:tr w:rsidR="00A35BAE" w:rsidTr="00A35BA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rFonts w:ascii="Times New Roman" w:hAnsi="Times New Roman" w:cs="Times New Roman"/>
                <w:lang w:eastAsia="en-US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35BAE" w:rsidTr="00A35BAE">
        <w:trPr>
          <w:trHeight w:val="25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 (при наличии оснований)</w:t>
            </w:r>
          </w:p>
          <w:p w:rsidR="00A35BAE" w:rsidRDefault="00A35BA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5BAE" w:rsidTr="00A35BAE">
        <w:trPr>
          <w:trHeight w:val="2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должностными лицами администрации сельского поселения Рождествено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района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Волжский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Самарской области консультаций по вопросам муниципального жилищного контроля.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4" w:history="1">
              <w:r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законом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 (при наличии оснований, при обращении лица, нуждающегося в консультировании)</w:t>
            </w:r>
          </w:p>
        </w:tc>
      </w:tr>
    </w:tbl>
    <w:p w:rsidR="00A35BAE" w:rsidRDefault="00A35BAE" w:rsidP="00A35BAE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sectPr w:rsidR="00584285" w:rsidRPr="00584285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charset w:val="CC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615AB"/>
    <w:rsid w:val="00077582"/>
    <w:rsid w:val="00080033"/>
    <w:rsid w:val="000B0B25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87A89"/>
    <w:rsid w:val="003C7ECD"/>
    <w:rsid w:val="003D76E6"/>
    <w:rsid w:val="004E07FE"/>
    <w:rsid w:val="004F28C2"/>
    <w:rsid w:val="004F47E0"/>
    <w:rsid w:val="0051325E"/>
    <w:rsid w:val="00584285"/>
    <w:rsid w:val="005F3927"/>
    <w:rsid w:val="006725D2"/>
    <w:rsid w:val="00687343"/>
    <w:rsid w:val="006E6F94"/>
    <w:rsid w:val="007C6D80"/>
    <w:rsid w:val="00810AEC"/>
    <w:rsid w:val="00813F02"/>
    <w:rsid w:val="00830DEB"/>
    <w:rsid w:val="00865CFD"/>
    <w:rsid w:val="00876F71"/>
    <w:rsid w:val="00891044"/>
    <w:rsid w:val="008A4ECE"/>
    <w:rsid w:val="008C4A39"/>
    <w:rsid w:val="008C6216"/>
    <w:rsid w:val="009976BA"/>
    <w:rsid w:val="00A033A3"/>
    <w:rsid w:val="00A03D67"/>
    <w:rsid w:val="00A15CDA"/>
    <w:rsid w:val="00A35BAE"/>
    <w:rsid w:val="00A63F92"/>
    <w:rsid w:val="00A75AFE"/>
    <w:rsid w:val="00AC58A3"/>
    <w:rsid w:val="00AF531F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F7B40"/>
    <w:rsid w:val="00F00D54"/>
    <w:rsid w:val="00F04FE2"/>
    <w:rsid w:val="00F4052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semiHidden/>
    <w:unhideWhenUsed/>
    <w:rsid w:val="00A35BAE"/>
    <w:rPr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35BA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A35BA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A35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42</cp:revision>
  <cp:lastPrinted>2022-12-12T05:02:00Z</cp:lastPrinted>
  <dcterms:created xsi:type="dcterms:W3CDTF">2015-12-30T06:57:00Z</dcterms:created>
  <dcterms:modified xsi:type="dcterms:W3CDTF">2023-09-25T09:31:00Z</dcterms:modified>
</cp:coreProperties>
</file>