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823" w:rsidRPr="003F4823" w:rsidRDefault="003F4823" w:rsidP="003F482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3F482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0F296B" w:rsidRPr="00C64A76" w:rsidRDefault="007533DA" w:rsidP="00C64A7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Памятка по обеспечению безопасн</w:t>
      </w:r>
      <w:r w:rsidR="008152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 условий и охраны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труда</w:t>
      </w:r>
      <w:r w:rsidR="00C64A76" w:rsidRPr="00C64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привлеченных</w:t>
      </w:r>
      <w:r w:rsidR="00133AE0" w:rsidRPr="00C64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64A76" w:rsidRPr="00C64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4031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64A76" w:rsidRPr="00C64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трудовой деятельности </w:t>
      </w:r>
      <w:r w:rsidR="00133AE0" w:rsidRPr="00C64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иностранных граждан и лиц без гражданства </w:t>
      </w:r>
    </w:p>
    <w:p w:rsidR="00133AE0" w:rsidRPr="00C64A76" w:rsidRDefault="00133AE0" w:rsidP="00C64A7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</w:t>
      </w:r>
      <w:r w:rsidR="002772D7">
        <w:rPr>
          <w:rFonts w:ascii="Times New Roman" w:hAnsi="Times New Roman" w:cs="Times New Roman"/>
          <w:color w:val="000000" w:themeColor="text1"/>
          <w:sz w:val="28"/>
          <w:szCs w:val="28"/>
        </w:rPr>
        <w:t>астью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ст</w:t>
      </w:r>
      <w:r w:rsidR="002772D7">
        <w:rPr>
          <w:rFonts w:ascii="Times New Roman" w:hAnsi="Times New Roman" w:cs="Times New Roman"/>
          <w:color w:val="000000" w:themeColor="text1"/>
          <w:sz w:val="28"/>
          <w:szCs w:val="28"/>
        </w:rPr>
        <w:t>атьи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62 Конституции </w:t>
      </w:r>
      <w:r w:rsidR="002772D7" w:rsidRPr="002772D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иностранные граждане и лица без гражданства пользуются в Российской Федерации правами и несут обязанности наравне с гражданами РФ, кроме случаев, установленных федеральным законом или международным договором Российской Федерации.</w:t>
      </w:r>
    </w:p>
    <w:p w:rsidR="00133AE0" w:rsidRPr="00C64A76" w:rsidRDefault="00133AE0" w:rsidP="00C64A7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2772D7">
        <w:rPr>
          <w:rFonts w:ascii="Times New Roman" w:hAnsi="Times New Roman" w:cs="Times New Roman"/>
          <w:color w:val="000000" w:themeColor="text1"/>
          <w:sz w:val="28"/>
          <w:szCs w:val="28"/>
        </w:rPr>
        <w:t>атья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Трудового Кодекса Р</w:t>
      </w:r>
      <w:r w:rsidR="006F1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6F1673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ТК</w:t>
      </w:r>
      <w:r w:rsidR="006F1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устанавливает, что на территории </w:t>
      </w:r>
      <w:r w:rsidR="002772D7"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правила, установленные трудовым законодательством и иными актами, содержащими нормы трудового права, также распространяются на трудовые отношения с участием иностранных граждан и</w:t>
      </w:r>
      <w:r w:rsidR="002772D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лиц без гражданства, если иное не предусмотрено ТК</w:t>
      </w:r>
      <w:r w:rsidR="006F1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, другими федеральными законами или международным договором Российской Федерации.</w:t>
      </w:r>
    </w:p>
    <w:p w:rsidR="00E879AC" w:rsidRDefault="00E879AC" w:rsidP="00C64A7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B29" w:rsidRDefault="00543492" w:rsidP="00E654D9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4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FD2B29" w:rsidRPr="005434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бязанности работодателя </w:t>
      </w:r>
      <w:r w:rsidRPr="005434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области охраны труда</w:t>
      </w:r>
      <w:r w:rsidR="00F07B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(ст</w:t>
      </w:r>
      <w:r w:rsidR="002772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атья</w:t>
      </w:r>
      <w:r w:rsidR="00F07B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214 ТК РФ)</w:t>
      </w:r>
    </w:p>
    <w:p w:rsidR="00CF1E85" w:rsidRPr="00F43BF1" w:rsidRDefault="00CF1E85" w:rsidP="00E654D9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Обеспеч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="00753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753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при эксплуатации зданий, сооружений, оборудования, осуществлении технологических процессов, а также эксплуатации применяемых в производстве инструментов, сырья и материалов.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и обеспечить работу системы управления охраной труда. </w:t>
      </w:r>
    </w:p>
    <w:p w:rsidR="00D525E2" w:rsidRPr="00D525E2" w:rsidRDefault="00851ED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соответствие рабочих мест</w:t>
      </w:r>
      <w:r w:rsidR="00D525E2"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соответствовать государственным нормативным требованиям охраны труда.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Выявлять опасности и профессиональные риски, регулярно проводить их анализ и оценку.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мероприятия по улучшению условий и охран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оценку уровня профессиональных рисков перед вводом в</w:t>
      </w:r>
      <w:r w:rsidR="00930CC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эксплуатацию новых объектов и рабочих мест. </w:t>
      </w:r>
    </w:p>
    <w:p w:rsidR="007533DA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Устан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авливать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 труда и отдыха работников в соответствии с трудовым законодательством.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533DA">
        <w:rPr>
          <w:rFonts w:ascii="Times New Roman" w:hAnsi="Times New Roman" w:cs="Times New Roman"/>
          <w:color w:val="000000" w:themeColor="text1"/>
          <w:sz w:val="28"/>
          <w:szCs w:val="28"/>
        </w:rPr>
        <w:t>риобретать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собственных средств и выдавать работникам </w:t>
      </w:r>
      <w:r w:rsidR="007533DA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индивидуальной защиты (СИЗ) и смывающие средства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Оснастить производство средствами коллективной защиты. </w:t>
      </w:r>
    </w:p>
    <w:p w:rsidR="007533DA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обучение по охране труда,</w:t>
      </w:r>
      <w:r w:rsidR="00753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обучение безопасным методам и приемам выполнения работ,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оказанию первой помощи пострадавшим на</w:t>
      </w:r>
      <w:r w:rsidR="00403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производстве, по использованию СИЗ, а также инструктаж по охране труда, стажировку и проверку знани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я требований охраны труда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525E2" w:rsidRPr="00D525E2" w:rsidRDefault="007533DA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контроль за состоянием условий труда на рабочих местах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>, соблюдением работниками требований охраны труда, а также правильностью применения ими средств индивидуальной и коллективной защиты.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с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пециальную оценку условий труда.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за счет собственных средств обязательны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предварительны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</w:t>
      </w:r>
      <w:r w:rsidR="00403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поступлении на работу) и периодически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течение трудовой деятельности)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медицинские осмотры, психи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атрические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освидетельствовани</w:t>
      </w:r>
      <w:r w:rsidR="00D8307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>, внеочередные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осмотр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это предусмотрено законодательством.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допускать работников к исполнению </w:t>
      </w:r>
      <w:r w:rsidR="00D8307E">
        <w:rPr>
          <w:rFonts w:ascii="Times New Roman" w:hAnsi="Times New Roman" w:cs="Times New Roman"/>
          <w:color w:val="000000" w:themeColor="text1"/>
          <w:sz w:val="28"/>
          <w:szCs w:val="28"/>
        </w:rPr>
        <w:t>ими трудовых обязанностей без</w:t>
      </w:r>
      <w:r w:rsidR="00403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307E">
        <w:rPr>
          <w:rFonts w:ascii="Times New Roman" w:hAnsi="Times New Roman" w:cs="Times New Roman"/>
          <w:color w:val="000000" w:themeColor="text1"/>
          <w:sz w:val="28"/>
          <w:szCs w:val="28"/>
        </w:rPr>
        <w:t>прохождения в установленном порядке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СИЗ, инструктажа по охране труда, стажировки на рабочем месте (для</w:t>
      </w:r>
      <w:r w:rsidR="00403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307E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определенных категорий работников) и проверки знани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83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 охраны труда, обязательных медицинских осмотров, обязательных психиатрических освидетельствований, а также в случае медицинских противопоказаний.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Предоставлять </w:t>
      </w:r>
      <w:r w:rsidR="005B5AB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органам информацию и документы.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меры по предотвращению аварийных ситуаций, сохранению жизни и</w:t>
      </w:r>
      <w:r w:rsidR="00403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здоровья работников, по оказанию первой помощи пострадавшим.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Расследовать и вести учет несчастных случаев на производстве</w:t>
      </w:r>
      <w:r w:rsidR="008A48FA">
        <w:rPr>
          <w:rFonts w:ascii="Times New Roman" w:hAnsi="Times New Roman" w:cs="Times New Roman"/>
          <w:color w:val="000000" w:themeColor="text1"/>
          <w:sz w:val="28"/>
          <w:szCs w:val="28"/>
        </w:rPr>
        <w:t>, профессиональных заболеваний, микротравм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санитарно-бытовое обслуживание и медицинское обеспечение работников в соответств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>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помощи.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беспрепятств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>енный допуск надзорных органов в целях проведения проверок условий и охраны труда, расследования несчастных случаев на производстве и профессиональных заболеваний работников, проведения государственной экспертизы условий труда.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Выполня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ть предписания должностных лиц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органов, осуществляющих надзор и</w:t>
      </w:r>
      <w:r w:rsidR="00426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контроль.</w:t>
      </w:r>
    </w:p>
    <w:p w:rsidR="00D525E2" w:rsidRPr="00D525E2" w:rsidRDefault="0059779D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</w:t>
      </w:r>
      <w:r w:rsidR="00D525E2"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обязательное социальное страхование работников от несчастных случаев на производстве и профессиональных заболеваний.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об условиях и охр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>ане труда на их рабочих местах, о</w:t>
      </w:r>
      <w:r w:rsidR="00426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существующих профессиональных рисках и их уровнях, а также о мерах по защите от</w:t>
      </w:r>
      <w:r w:rsidR="00426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>воздействия вредных и (или) опасных производственных факторов, имеющихся на</w:t>
      </w:r>
      <w:r w:rsidR="00426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местах, о предоставляемых им гарантиях, полагающихся им компенсациях и средствах индивидуальной защиты, об использовании приборов, устройств, оборудования и (или) комплексов (систем) приборов, </w:t>
      </w:r>
      <w:r w:rsidR="00D80297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устройств, оборудования, обеспечивающих дистанционную видео-, аудио- или иную фиксацию процессов производства работ, в целях контроля за безопасностью производства работ.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 и утвердить локальные нормативные акты по охране труда.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Вести реестр нормативн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по охране труда, </w:t>
      </w:r>
      <w:r w:rsidR="00D80297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426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электронном виде.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ограничения на привлечение отдельных категорий работников к</w:t>
      </w:r>
      <w:r w:rsidR="00426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работе с вредными и</w:t>
      </w:r>
      <w:r w:rsidR="00D80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(или)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опасными условиями труда. </w:t>
      </w:r>
    </w:p>
    <w:p w:rsidR="00E94869" w:rsidRDefault="00AF033F" w:rsidP="00E94869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Приостанови</w:t>
      </w:r>
      <w:r w:rsidR="00D80297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D525E2"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при возникновении угрозы жизни и здоровью работников. </w:t>
      </w:r>
    </w:p>
    <w:p w:rsidR="00E94869" w:rsidRPr="00395AE2" w:rsidRDefault="00851ED8" w:rsidP="00E94869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A7D28"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>ри приеме на работу инвалида или в случае признания работника инвалидом созда</w:t>
      </w:r>
      <w:r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EA7D28"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него услови</w:t>
      </w:r>
      <w:r w:rsidR="0023684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A7D28"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труда, в том числе производственны</w:t>
      </w:r>
      <w:r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A7D28"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санитарно-бытовы</w:t>
      </w:r>
      <w:r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A7D28"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="00426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D28"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индивидуальной программой реабилитации или абилитации инвалида, а также обеспечение охраны труда.</w:t>
      </w:r>
    </w:p>
    <w:p w:rsidR="00E94869" w:rsidRDefault="00E94869" w:rsidP="00E94869">
      <w:pPr>
        <w:pStyle w:val="a7"/>
        <w:spacing w:after="0"/>
        <w:ind w:left="142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6D3E" w:rsidRDefault="00D526F8" w:rsidP="00E654D9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4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Права работника </w:t>
      </w:r>
      <w:r w:rsidR="00A71094" w:rsidRPr="00E94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области охраны труда</w:t>
      </w:r>
      <w:r w:rsidRPr="00E94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07B21" w:rsidRPr="00E94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(ст</w:t>
      </w:r>
      <w:r w:rsidR="000A7E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атья</w:t>
      </w:r>
      <w:r w:rsidR="00F07B21" w:rsidRPr="00E94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216 ТК РФ)</w:t>
      </w:r>
    </w:p>
    <w:p w:rsidR="00CF1E85" w:rsidRPr="00F43BF1" w:rsidRDefault="00CF1E85" w:rsidP="00E654D9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D526F8" w:rsidRPr="00D525E2" w:rsidRDefault="00D526F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Иметь рабочее место, соответствующее требованиям охраны труда. </w:t>
      </w:r>
    </w:p>
    <w:p w:rsidR="00D525E2" w:rsidRPr="00D525E2" w:rsidRDefault="00D526F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Иметь обязательное социальное страхование от несчастных случаев на</w:t>
      </w:r>
      <w:r w:rsidR="00426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производстве и профессиональных заболеваний. </w:t>
      </w:r>
    </w:p>
    <w:p w:rsidR="00D525E2" w:rsidRPr="00D525E2" w:rsidRDefault="00D526F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Получать достоверную информацию от работодателя об условиях и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охране труда на рабочем месте, о существующих профессиональных рисках и их уровнях, а также о</w:t>
      </w:r>
      <w:r w:rsidR="00426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мерах по защите от воздействия вредных и (или) опасных производственных факторов.</w:t>
      </w:r>
    </w:p>
    <w:p w:rsidR="00D525E2" w:rsidRPr="00D525E2" w:rsidRDefault="00D526F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Отказаться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выполнения работы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возникновения опасно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сти для его жизни и здоровья вследствие нарушения требований охраны труда до устранения такой опасности, за исключением случаев, предусмотренных федеральными законами.</w:t>
      </w:r>
    </w:p>
    <w:p w:rsidR="00D525E2" w:rsidRPr="00D525E2" w:rsidRDefault="00D526F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Получ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</w:t>
      </w:r>
      <w:r w:rsidR="005476FD"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работодателя 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коллективной и индивидуальной защиты, смывающие средства. </w:t>
      </w:r>
    </w:p>
    <w:p w:rsidR="00D525E2" w:rsidRPr="00D525E2" w:rsidRDefault="00D526F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Пройти обучение по охране труда за счет средств работодателя. </w:t>
      </w:r>
    </w:p>
    <w:p w:rsidR="00D525E2" w:rsidRPr="00D525E2" w:rsidRDefault="00D526F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Получить дополнительное образование за счет работодателя в случае ликвидации рабочего места из-за нарушения требований охраны труда. </w:t>
      </w:r>
    </w:p>
    <w:p w:rsidR="00D525E2" w:rsidRPr="00D525E2" w:rsidRDefault="00D526F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Получить гарантии и компенсации в связи с работой с вредными и</w:t>
      </w:r>
      <w:r w:rsidR="00426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(или)</w:t>
      </w:r>
      <w:r w:rsidR="00426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опасными условиями труда, включая медицинское обеспечение.</w:t>
      </w:r>
    </w:p>
    <w:p w:rsid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Пройти внеочередной медицинский осмотр и получить средний заработок за</w:t>
      </w:r>
      <w:r w:rsidR="00426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время прохождения медосмотра.</w:t>
      </w:r>
    </w:p>
    <w:p w:rsidR="005476FD" w:rsidRDefault="005476FD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</w:t>
      </w:r>
      <w:r w:rsidR="00176C52">
        <w:rPr>
          <w:rFonts w:ascii="Times New Roman" w:hAnsi="Times New Roman" w:cs="Times New Roman"/>
          <w:color w:val="000000" w:themeColor="text1"/>
          <w:sz w:val="28"/>
          <w:szCs w:val="28"/>
        </w:rPr>
        <w:t>аться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органы государственной власти РФ, органы государственной власти субъектов РФ и органы местного самоуправления, к работодателю, в</w:t>
      </w:r>
      <w:r w:rsidR="00426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объединения работодателей, а также в профессиональные союзы, их объединения и</w:t>
      </w:r>
      <w:r w:rsidR="00426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иные уполномоченные представительные органы работников по вопросам охраны труда.</w:t>
      </w:r>
    </w:p>
    <w:p w:rsidR="00306D3E" w:rsidRDefault="00176C52" w:rsidP="00306D3E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л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ичное участие или участие через своих представителей в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рассмотрении вопросов, связанных с обеспечением безопасных условий труда на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рабочем месте, и в расследовании происшедшего с ним несчастного случая на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 или профессионального заболевания, а также в рассмотрении причин и обстоятельств событий, приведших к возникновению микроповреждений (микротравм).</w:t>
      </w:r>
    </w:p>
    <w:p w:rsidR="00F43BF1" w:rsidRDefault="00F43BF1" w:rsidP="00E654D9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3BF1" w:rsidRDefault="00F43BF1" w:rsidP="00E654D9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3BF1" w:rsidRDefault="00F43BF1" w:rsidP="00E654D9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2B29" w:rsidRDefault="00D525E2" w:rsidP="00E654D9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Обязанности работника в области охраны труда</w:t>
      </w:r>
      <w:r w:rsidR="00F07B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(ст</w:t>
      </w:r>
      <w:r w:rsidR="005509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атья</w:t>
      </w:r>
      <w:r w:rsidR="00F07B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215 ТК РФ)</w:t>
      </w:r>
    </w:p>
    <w:p w:rsidR="00D525E2" w:rsidRPr="00D525E2" w:rsidRDefault="00D525E2" w:rsidP="00BB222B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Соблюдать требования охраны труда. </w:t>
      </w:r>
    </w:p>
    <w:p w:rsidR="00D525E2" w:rsidRPr="00D525E2" w:rsidRDefault="00D525E2" w:rsidP="00BB222B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использовать производственное оборудование, инструменты, сырье и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материалы, применять технологию. </w:t>
      </w:r>
    </w:p>
    <w:p w:rsidR="00D525E2" w:rsidRPr="00D525E2" w:rsidRDefault="00D525E2" w:rsidP="00BB222B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Следить за исправностью используемых оборудования и инструментов в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пределах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выполнения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своей 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трудовой 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функции.</w:t>
      </w:r>
    </w:p>
    <w:p w:rsidR="00D525E2" w:rsidRPr="00D525E2" w:rsidRDefault="00D525E2" w:rsidP="00BB222B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и правильно применять СИЗ</w:t>
      </w:r>
      <w:r w:rsidR="000B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средства коллективной защиты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525E2" w:rsidRPr="00D525E2" w:rsidRDefault="00D525E2" w:rsidP="00BB222B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Проходить обучение по охране труда, 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обучение безопасным методам и приемам выполнения работ, обучение по оказанию первой помощи пострадавшим на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производстве, обучение по использованию (применению) </w:t>
      </w:r>
      <w:r w:rsidR="00176C52">
        <w:rPr>
          <w:rFonts w:ascii="Times New Roman" w:hAnsi="Times New Roman" w:cs="Times New Roman"/>
          <w:color w:val="000000" w:themeColor="text1"/>
          <w:sz w:val="28"/>
          <w:szCs w:val="28"/>
        </w:rPr>
        <w:t>СИЗ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>, инструктаж по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>охране труда,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стажировку и проверку з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>нания требований охраны труда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525E2" w:rsidRPr="00D525E2" w:rsidRDefault="00D525E2" w:rsidP="00BB222B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Незамедлительно поставить в известность своего непосредственного руководителя о выявленных неисправностях оборудования и инструментов, нарушениях технологии, несоответствии используемых сырья и материалов, приостановить работу до их устранения. </w:t>
      </w:r>
    </w:p>
    <w:p w:rsidR="00D525E2" w:rsidRPr="00D525E2" w:rsidRDefault="00D525E2" w:rsidP="00BB222B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Немедленно извещать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своего непосредственного или вышестоящего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о любой ситуации, угрожающей жизни и здоровью людей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>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произошедшем на производстве, или об ухудшении состояния своего здоровья, в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>числе о проявлении признаков профессионального заболевания, острого отравления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25E2" w:rsidRPr="00D525E2" w:rsidRDefault="00D525E2" w:rsidP="00BB222B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DD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роходить обязательные предварительные (при поступлении на работу) и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периодические (в течение тру</w:t>
      </w:r>
      <w:r w:rsidR="00D03DD5">
        <w:rPr>
          <w:rFonts w:ascii="Times New Roman" w:hAnsi="Times New Roman" w:cs="Times New Roman"/>
          <w:color w:val="000000" w:themeColor="text1"/>
          <w:sz w:val="28"/>
          <w:szCs w:val="28"/>
        </w:rPr>
        <w:t>довой деятельности) медосмотры, психиатрические освидетельствования, внеочередные медицинские осмотры.</w:t>
      </w:r>
    </w:p>
    <w:p w:rsidR="00D525E2" w:rsidRPr="00D525E2" w:rsidRDefault="00D525E2" w:rsidP="00D525E2">
      <w:pPr>
        <w:pStyle w:val="a7"/>
        <w:spacing w:after="0"/>
        <w:ind w:left="14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413" w:rsidRPr="00B76A7F" w:rsidRDefault="001A122F" w:rsidP="00E654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6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717413" w:rsidRPr="00B76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едицинские осмотры</w:t>
      </w:r>
      <w:r w:rsidRPr="00B76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психиатрическое освидетельствование</w:t>
      </w:r>
    </w:p>
    <w:p w:rsidR="00B76A7F" w:rsidRDefault="00B76A7F" w:rsidP="00B76A7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Отдельные категории работников в обязательном порядке проходят медицинские осмотры и психиатрическ</w:t>
      </w:r>
      <w:r w:rsidR="00D52CC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освидетельствовани</w:t>
      </w:r>
      <w:r w:rsidR="00D52CC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1E85" w:rsidRDefault="00CF1E85" w:rsidP="00B76A7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E85" w:rsidRPr="00CF1E85" w:rsidRDefault="00F22E43" w:rsidP="00CF1E8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22E4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Медицинские осмотры работников</w:t>
      </w:r>
    </w:p>
    <w:p w:rsidR="00B76A7F" w:rsidRPr="00FA2F5A" w:rsidRDefault="00D52CC6" w:rsidP="00B76A7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6A7F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обязательном порядке проходят </w:t>
      </w:r>
      <w:r w:rsidR="00FA39AB" w:rsidRPr="00FA3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медицинские осмотры</w:t>
      </w:r>
      <w:r w:rsidR="00B76A7F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работники пищевой промышленности, общественного питания и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6A7F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торговли, водопроводных сооружений, медицинских организаций и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6A7F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детских учреждений.</w:t>
      </w:r>
    </w:p>
    <w:p w:rsidR="00B76A7F" w:rsidRPr="00BC382F" w:rsidRDefault="00B76A7F" w:rsidP="00B76A7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="00FA39AB" w:rsidRPr="00FA3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медицинские осмотры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предусмотрены для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лиц, занятых на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работах с</w:t>
      </w:r>
      <w:r w:rsidR="00F43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вредными и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(или) опасными условиями труда, на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подземных работах и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работах, связанных с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движением транспорта.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anchor="h14" w:tgtFrame="_blank" w:history="1">
        <w:r w:rsidRPr="003E39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Перечень</w:t>
        </w:r>
      </w:hyperlink>
      <w:r w:rsidR="00532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таких вредных и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(или) опасных производственных факторов, а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работ, при</w:t>
      </w:r>
      <w:r w:rsidR="00532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выполнении которых проводятся </w:t>
      </w:r>
      <w:r w:rsidR="00CF1E85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медицинские осмотры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 </w:t>
      </w:r>
      <w:r w:rsidRPr="00BC382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приказом </w:t>
      </w:r>
      <w:r w:rsidR="001D3CB0" w:rsidRP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Минтруда России </w:t>
      </w:r>
      <w:r w:rsid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№</w:t>
      </w:r>
      <w:r w:rsidR="001D3CB0" w:rsidRP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988н, Минздрава России </w:t>
      </w:r>
      <w:r w:rsid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№</w:t>
      </w:r>
      <w:r w:rsidR="006916A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1D3CB0" w:rsidRP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1420н от 31.12.2020 </w:t>
      </w:r>
      <w:r w:rsid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</w:t>
      </w:r>
      <w:r w:rsidR="001D3CB0" w:rsidRP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Об утверждении перечня вредных и (или) опасных производственных факторов и работ, при выполнении которых проводятся </w:t>
      </w:r>
      <w:r w:rsidR="001D3CB0" w:rsidRP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обязательные предварительные медицинские осмотры при поступлении на работу и</w:t>
      </w:r>
      <w:r w:rsid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  <w:r w:rsidR="001D3CB0" w:rsidRP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периодические медицинские осмотры</w:t>
      </w:r>
      <w:r w:rsid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»</w:t>
      </w:r>
      <w:r w:rsidR="00B63E31" w:rsidRPr="00BC382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.</w:t>
      </w:r>
    </w:p>
    <w:p w:rsidR="00B76A7F" w:rsidRPr="00B76A7F" w:rsidRDefault="00B76A7F" w:rsidP="00B76A7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Лица в</w:t>
      </w:r>
      <w:r w:rsidR="0069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возрасте до</w:t>
      </w:r>
      <w:r w:rsidR="0069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18 лет могут поступить на</w:t>
      </w:r>
      <w:r w:rsidR="0069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работу (вне зависимости от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вида) только после </w:t>
      </w:r>
      <w:r w:rsidR="009F33B7" w:rsidRPr="009F33B7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предварительного обязательного медицинского осмотра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дальнейшем, до</w:t>
      </w:r>
      <w:r w:rsidR="0069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достижения </w:t>
      </w:r>
      <w:r w:rsidR="004E5394"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18 лет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они обязаны проходить ежегодные </w:t>
      </w:r>
      <w:r w:rsidR="004E5394" w:rsidRPr="00FA3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медицинские осмотры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9" w:anchor="h5742" w:tgtFrame="_blank" w:history="1">
        <w:r w:rsidRPr="00B76A7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</w:t>
        </w:r>
        <w:r w:rsidR="000D59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атья</w:t>
        </w:r>
        <w:r w:rsidR="0069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B76A7F">
          <w:rPr>
            <w:rFonts w:ascii="Times New Roman" w:hAnsi="Times New Roman" w:cs="Times New Roman"/>
            <w:color w:val="000000" w:themeColor="text1"/>
            <w:sz w:val="28"/>
            <w:szCs w:val="28"/>
          </w:rPr>
          <w:t>266</w:t>
        </w:r>
      </w:hyperlink>
      <w:r w:rsidR="0069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ТК РФ).</w:t>
      </w:r>
    </w:p>
    <w:p w:rsidR="00C333C9" w:rsidRPr="00BC382F" w:rsidRDefault="00FA2F5A" w:rsidP="00C333C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38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Трудовое законодательство выделяет три вида </w:t>
      </w:r>
      <w:r w:rsidR="009F33B7" w:rsidRPr="009F3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медицински</w:t>
      </w:r>
      <w:r w:rsidR="009F3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="009F33B7" w:rsidRPr="009F3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осмотр</w:t>
      </w:r>
      <w:r w:rsidR="009F3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</w:t>
      </w:r>
      <w:r w:rsidRPr="00BC38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A2F5A" w:rsidRPr="00FA2F5A" w:rsidRDefault="00FA2F5A" w:rsidP="00FA2F5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1.Предварительные. Их проходят при</w:t>
      </w:r>
      <w:r w:rsidR="00C3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поступлении на</w:t>
      </w:r>
      <w:r w:rsidR="00C3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работу, еще</w:t>
      </w:r>
      <w:r w:rsidR="00C3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C3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заключения</w:t>
      </w:r>
      <w:r w:rsidR="00C3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0" w:tgtFrame="_blank" w:history="1">
        <w:r w:rsidRPr="003E39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трудового договора</w:t>
        </w:r>
      </w:hyperlink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6A7F" w:rsidRDefault="000A4F82" w:rsidP="00FA2F5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Периодические. Они проводятся с</w:t>
      </w:r>
      <w:r w:rsidR="00C3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определенной частотой в</w:t>
      </w:r>
      <w:r w:rsidR="00C3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 работы. К</w:t>
      </w:r>
      <w:r w:rsidR="00F43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этой категории обследований относятся также медицинские осмотры в</w:t>
      </w:r>
      <w:r w:rsidR="00C3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начале и</w:t>
      </w:r>
      <w:r w:rsidR="00F43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F43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 рабочего дня (смены). Их устанавливают для</w:t>
      </w:r>
      <w:r w:rsidR="00FF4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некоторых категорий работников, например,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водителей. </w:t>
      </w:r>
    </w:p>
    <w:p w:rsidR="00FA2F5A" w:rsidRDefault="000A4F82" w:rsidP="00FA2F5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Внеочередные. Они могут устанавливаться</w:t>
      </w:r>
      <w:r w:rsidR="00FF4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нормативными правовыми актами. Также внеочередные </w:t>
      </w:r>
      <w:r w:rsidR="00846079" w:rsidRPr="00846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медицинские осмотры (обследования) проводятся</w:t>
      </w:r>
      <w:r w:rsidR="00846079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FF4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наличии </w:t>
      </w:r>
      <w:r w:rsidR="00846079" w:rsidRPr="00846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медицинских рекомендаций по итогам медицинских осмотров и/или после нетрудоспособности работника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hyperlink r:id="rId11" w:tgtFrame="_blank" w:history="1">
        <w:r w:rsidR="00FA2F5A" w:rsidRPr="003E39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</w:t>
        </w:r>
        <w:r w:rsidR="002833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асть </w:t>
        </w:r>
        <w:r w:rsidR="00FA2F5A" w:rsidRPr="003E39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</w:t>
        </w:r>
      </w:hyperlink>
      <w:r w:rsidR="00FF4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r w:rsidR="00283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атьи</w:t>
      </w:r>
      <w:r w:rsidR="00FF4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220</w:t>
      </w:r>
      <w:hyperlink r:id="rId12" w:anchor="h5569" w:tgtFrame="_blank" w:history="1"/>
      <w:r w:rsidR="00FF4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ТК РФ). </w:t>
      </w:r>
    </w:p>
    <w:p w:rsidR="005F66C1" w:rsidRDefault="00BD66A7" w:rsidP="005F66C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6A7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Работодатель обязан отстранить от работы (не допускать к работе) работник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FA2F5A"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, не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F5A"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прошедших обязательный </w:t>
      </w:r>
      <w:r w:rsidR="001E5DE5" w:rsidRPr="001E5DE5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</w:t>
      </w:r>
      <w:r w:rsidR="001E5DE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E5DE5" w:rsidRPr="001E5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осмотр</w:t>
      </w:r>
      <w:r w:rsidR="00FF4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F5A"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3" w:anchor="h5127" w:tgtFrame="_blank" w:history="1">
        <w:r w:rsidR="00FA2F5A" w:rsidRPr="003E39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</w:t>
        </w:r>
        <w:r w:rsidR="00CC19B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атья</w:t>
        </w:r>
        <w:r w:rsidR="00FF437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FA2F5A" w:rsidRPr="003E39B7">
          <w:rPr>
            <w:rFonts w:ascii="Times New Roman" w:hAnsi="Times New Roman" w:cs="Times New Roman"/>
            <w:color w:val="000000" w:themeColor="text1"/>
            <w:sz w:val="28"/>
            <w:szCs w:val="28"/>
          </w:rPr>
          <w:t>76</w:t>
        </w:r>
      </w:hyperlink>
      <w:hyperlink r:id="rId14" w:anchor="h5127" w:tgtFrame="_blank" w:history="1"/>
      <w:r w:rsidR="00FF4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F5A"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ТК РФ).</w:t>
      </w:r>
    </w:p>
    <w:p w:rsidR="00351C59" w:rsidRPr="005F66C1" w:rsidRDefault="00351C59" w:rsidP="005F66C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</w:t>
      </w:r>
      <w:r w:rsidR="000842D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842D9" w:rsidRPr="00084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предварительных и периодических медицинских осмотров работников </w:t>
      </w:r>
      <w:r w:rsidRPr="005F6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 приказом </w:t>
      </w:r>
      <w:r w:rsidR="005F66C1" w:rsidRPr="005F6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Министерства здравоохранения Российской Федерации </w:t>
      </w:r>
      <w:r w:rsidRPr="005F66C1">
        <w:rPr>
          <w:rFonts w:ascii="Times New Roman" w:hAnsi="Times New Roman" w:cs="Times New Roman"/>
          <w:color w:val="000000" w:themeColor="text1"/>
          <w:sz w:val="28"/>
          <w:szCs w:val="28"/>
        </w:rPr>
        <w:t>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66C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AA604B" w:rsidRDefault="00351C59" w:rsidP="00351C5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C59">
        <w:rPr>
          <w:rFonts w:ascii="Times New Roman" w:hAnsi="Times New Roman" w:cs="Times New Roman"/>
          <w:color w:val="000000" w:themeColor="text1"/>
          <w:sz w:val="28"/>
          <w:szCs w:val="28"/>
        </w:rPr>
        <w:t>Медици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нски</w:t>
      </w:r>
      <w:r w:rsidR="009139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осмотр</w:t>
      </w:r>
      <w:r w:rsidR="0091391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</w:t>
      </w:r>
      <w:r w:rsidR="00F2188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тся на основании направления</w:t>
      </w:r>
      <w:r w:rsidR="00F21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выданного работодателем работнику. </w:t>
      </w:r>
    </w:p>
    <w:p w:rsidR="00351C59" w:rsidRPr="00BC382F" w:rsidRDefault="00F21880" w:rsidP="00EA2528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3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Медицинские осмотры для работников</w:t>
      </w:r>
      <w:r w:rsidR="004C7F1C" w:rsidRPr="004C7F1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C7F1C" w:rsidRPr="00BC382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бесплатны</w:t>
      </w:r>
      <w:r w:rsidRPr="00BC3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21880" w:rsidRDefault="00F21880" w:rsidP="004957FE">
      <w:pPr>
        <w:pStyle w:val="aa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  <w:u w:val="single"/>
        </w:rPr>
      </w:pPr>
    </w:p>
    <w:p w:rsidR="00914146" w:rsidRPr="00FA2F5A" w:rsidRDefault="00914146" w:rsidP="004957FE">
      <w:pPr>
        <w:pStyle w:val="aa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  <w:u w:val="single"/>
        </w:rPr>
      </w:pPr>
      <w:r w:rsidRPr="00FA2F5A">
        <w:rPr>
          <w:color w:val="000000" w:themeColor="text1"/>
          <w:sz w:val="28"/>
          <w:szCs w:val="28"/>
          <w:u w:val="single"/>
        </w:rPr>
        <w:t xml:space="preserve">Психиатрическое освидетельствование работников </w:t>
      </w:r>
    </w:p>
    <w:p w:rsidR="005C4901" w:rsidRPr="00F36643" w:rsidRDefault="00914146" w:rsidP="00F36643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64A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Порядок прохождения обязательного психиатрического освидетельствования работниками, осуществляющими отдельные виды деятельности и его периодичность определены приказом </w:t>
      </w:r>
      <w:r w:rsidR="002F37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Pr="00C64A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инистерства здравоохранения Российской Федерации от</w:t>
      </w:r>
      <w:r w:rsidR="00F43B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C64A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2F37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.05.</w:t>
      </w:r>
      <w:r w:rsidRPr="00C64A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2022 № 342н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</w:t>
      </w:r>
      <w:r w:rsidR="00F43B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осуществлении которых проводится психиатрическое освидетельствование»</w:t>
      </w:r>
      <w:r w:rsidR="00B825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</w:t>
      </w:r>
      <w:r w:rsidR="00F43B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825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– </w:t>
      </w:r>
      <w:r w:rsidR="00B825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приказ № 342н)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5F395D" w:rsidRDefault="00914146" w:rsidP="0063391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Обязательное психиатрическое освидетельствование (далее </w:t>
      </w:r>
      <w:r w:rsidR="00891F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освидетельствование) проходят работники, осуществляющие отдельные виды деятельности (далее </w:t>
      </w:r>
      <w:r w:rsidR="00891F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работник), в соответствии с видами деятельности, при</w:t>
      </w:r>
      <w:r w:rsidR="00F43B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осуществлении которых проводится психиатрическое освидетельствование, предусмотренными </w:t>
      </w:r>
      <w:hyperlink w:anchor="P104" w:tooltip="ВИДЫ">
        <w:r w:rsidRPr="00E93D33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приложением № 2</w:t>
        </w:r>
      </w:hyperlink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 приказу</w:t>
      </w:r>
      <w:r w:rsidR="00B8255B"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342н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</w:t>
      </w:r>
      <w:r w:rsidR="00891F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виды деятельности).</w:t>
      </w:r>
      <w:r w:rsidR="006339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E93D33" w:rsidRDefault="0063391C" w:rsidP="0063391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Например, в </w:t>
      </w:r>
      <w:r w:rsidR="00E93D33"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случаях: </w:t>
      </w:r>
    </w:p>
    <w:p w:rsidR="00E93D33" w:rsidRPr="00E93D33" w:rsidRDefault="00E93D33" w:rsidP="00E93D33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работа в особых условиях труда (профессии, связанные с управлением различны</w:t>
      </w:r>
      <w:r w:rsidR="006E23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транспортны</w:t>
      </w:r>
      <w:r w:rsidR="006E23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средств</w:t>
      </w:r>
      <w:r w:rsidR="006E23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ами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работа, где возможен контакт с химикатами, ядами, взрывоопасными, легковоспламеняющимися и другими веществами, опасными для жизни и здоровья, работа, предполагающая ношение и использование оружия);</w:t>
      </w:r>
    </w:p>
    <w:p w:rsidR="00914146" w:rsidRPr="00F36643" w:rsidRDefault="00E93D33" w:rsidP="00202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деятельность, предполагающая социальное взаимодействие (работы в сфере общественного питания и пищевой индустрии, </w:t>
      </w:r>
      <w:r w:rsidR="00202C6A" w:rsidRP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деятельность, непосредственно связанная с контактами с возбудителями инфекционных заболеваний, особо опасных инфекций</w:t>
      </w:r>
      <w:r w:rsidRP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деятельность в коммунально-бытовом обслуживании и</w:t>
      </w:r>
      <w:r w:rsid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торговле, профессии, предполагающие работу с детьми)</w:t>
      </w:r>
      <w:r w:rsidR="0063391C" w:rsidRP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а также в иных</w:t>
      </w:r>
      <w:r w:rsidRP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4146" w:rsidRPr="00105469" w:rsidRDefault="00914146" w:rsidP="00445C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деятельности.</w:t>
      </w:r>
    </w:p>
    <w:p w:rsidR="006E23A1" w:rsidRDefault="00914146" w:rsidP="00445C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Освидетельствование работника проводится в обязательном порядке на основании выданного работодателем (его уполномоченным представителем) направления на</w:t>
      </w:r>
      <w:r w:rsidR="00F43B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освидетельствование (далее </w:t>
      </w:r>
      <w:r w:rsidR="006E23A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направление)</w:t>
      </w:r>
      <w:r w:rsidR="00E93D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14146" w:rsidRPr="00BC382F" w:rsidRDefault="00E93D33" w:rsidP="000C236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C382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Психиатрические освидетельствования для работников</w:t>
      </w:r>
      <w:r w:rsidR="004C7F1C" w:rsidRPr="004C7F1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C7F1C" w:rsidRPr="00BC382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бесплатны</w:t>
      </w:r>
      <w:r w:rsidRPr="00BC382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914146" w:rsidRPr="00105469" w:rsidRDefault="00914146" w:rsidP="00445C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Повторное прохождение освидетельствования работником не требуется в случае, если работник поступает на работу по виду деятельности, по которому ранее проходил освидетельствование (не позднее двух лет) и по состоянию пси</w:t>
      </w:r>
      <w:r w:rsidRPr="00C64A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хического здоровья был</w:t>
      </w:r>
      <w:r w:rsidR="00F43B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64A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пригоден</w:t>
      </w: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 выполнению указанного вида деятельности. Результат ранее проведенного освидетельствования подтверждается медицинскими документами, в</w:t>
      </w:r>
      <w:r w:rsidR="00F43B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том</w:t>
      </w:r>
      <w:r w:rsidR="00F43B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числе полученными путем электронного обмена между медицинскими организациями.</w:t>
      </w:r>
    </w:p>
    <w:p w:rsidR="00914146" w:rsidRPr="005231F8" w:rsidRDefault="00914146" w:rsidP="00445C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231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Врачебная комиссия по результатам освидетельствования выносит решение о</w:t>
      </w:r>
      <w:r w:rsidR="00F43B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31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признании работника пригодным или непригодным вследствие психического расстройства (при наличии медицинских психиатрических противопоказаний) к</w:t>
      </w:r>
      <w:r w:rsidR="00F43B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31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выполнению вида (видов) деятельности, указанного в направлении на</w:t>
      </w:r>
      <w:r w:rsidR="00F43B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31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освидетельствование.</w:t>
      </w:r>
    </w:p>
    <w:p w:rsidR="00914146" w:rsidRPr="00C64A76" w:rsidRDefault="00914146" w:rsidP="00445C80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231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 окончании прохождения работником освидетельствования медицинской организацией оформляется </w:t>
      </w:r>
      <w:r w:rsidR="00B50D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медицинское заключение</w:t>
      </w:r>
      <w:r w:rsidRPr="005231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02A6F" w:rsidRPr="00C64A76" w:rsidRDefault="00102A6F" w:rsidP="00445C8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847" w:rsidRPr="00306D3E" w:rsidRDefault="00C64A76" w:rsidP="00445C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6D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Обучение </w:t>
      </w:r>
      <w:r w:rsidR="00D31847" w:rsidRPr="00306D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охране труда</w:t>
      </w:r>
    </w:p>
    <w:p w:rsidR="00A462A4" w:rsidRPr="00DB5027" w:rsidRDefault="00A462A4" w:rsidP="00E27D6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Работодатель обязан обеспечить обучение и</w:t>
      </w:r>
      <w:r w:rsidR="00ED5A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проверку знаний требований</w:t>
      </w:r>
      <w:r w:rsidR="00ED5A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5" w:history="1">
        <w:r w:rsidRPr="00DB502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охраны труда</w:t>
        </w:r>
      </w:hyperlink>
      <w:r w:rsidR="00ED5A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работников (ст</w:t>
      </w:r>
      <w:r w:rsidR="00214FF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атья </w:t>
      </w:r>
      <w:hyperlink r:id="rId16" w:anchor="h5536" w:tgtFrame="_blank" w:history="1">
        <w:r w:rsidRPr="00DB502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214</w:t>
        </w:r>
      </w:hyperlink>
      <w:r w:rsidR="00ED5A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ТК РФ). Порядок выполнения этой о</w:t>
      </w:r>
      <w:r w:rsidR="00B50D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бязанности установлен</w:t>
      </w:r>
      <w:r w:rsidR="00E27D6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5A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91043" w:rsidRPr="00F910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Правила</w:t>
      </w:r>
      <w:r w:rsidR="00F910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="00F91043" w:rsidRPr="00F910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обучения по охране труда и проверки знания требований </w:t>
      </w:r>
      <w:r w:rsidR="00F91043" w:rsidRPr="00F910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охраны труда</w:t>
      </w:r>
      <w:r w:rsidR="00B50D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утвержденными 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  <w:r w:rsidR="00B50D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 </w:t>
      </w:r>
      <w:r w:rsidR="00E27D6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Правительства </w:t>
      </w:r>
      <w:r w:rsidR="00E27D63" w:rsidRPr="00E27D6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Российской Федерации</w:t>
      </w:r>
      <w:r w:rsidR="00E27D6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7" w:anchor="h165" w:tgtFrame="_blank" w:history="1">
        <w:r w:rsidRPr="00DB502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от</w:t>
        </w:r>
        <w:r w:rsidR="00F43BF1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DB502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24.12.2021 №</w:t>
        </w:r>
        <w:r w:rsidR="00ED5A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DB502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2464</w:t>
        </w:r>
      </w:hyperlink>
      <w:r w:rsidR="00B50D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далее </w:t>
      </w:r>
      <w:r w:rsidR="00B50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43165"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Правила</w:t>
      </w:r>
      <w:r w:rsidR="00B50D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Положения этого документа обязательны для</w:t>
      </w:r>
      <w:r w:rsidR="00F43B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всех работодателей, включая </w:t>
      </w:r>
      <w:r w:rsidR="00D43165"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индивидуальных предпринимателей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43B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92C50" w:rsidRPr="00DB5027" w:rsidRDefault="00392C50" w:rsidP="004957F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502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Обучение по охране труда осуществляется в ходе проведения</w:t>
      </w:r>
      <w:r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392C50" w:rsidRDefault="00392C50" w:rsidP="00445C8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инструктажей по охране труда</w:t>
      </w:r>
      <w:r w:rsidR="00D43165"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(первичный, повторный, внеплановый</w:t>
      </w:r>
      <w:r w:rsidR="00431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целевой</w:t>
      </w:r>
      <w:r w:rsidR="00D43165"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C2CF9" w:rsidRPr="00DB5027" w:rsidRDefault="00EC2CF9" w:rsidP="00EC2CF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обучения по охране труда у работодателя, в том числе обучения безопасным методам и приемам выполнения работ,</w:t>
      </w:r>
      <w:r w:rsidRPr="006700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70013" w:rsidRPr="00ED5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 в организации, у индивидуального предпринимателя, оказывающих услуги по проведению обучения по охране труда;</w:t>
      </w:r>
    </w:p>
    <w:p w:rsidR="00EC2CF9" w:rsidRPr="00DB5027" w:rsidRDefault="00EC2CF9" w:rsidP="00EC2CF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обучения по оказанию первой помощи пострадавшим;</w:t>
      </w:r>
    </w:p>
    <w:p w:rsidR="0043173A" w:rsidRPr="00DB5027" w:rsidRDefault="00EC2CF9" w:rsidP="00EC2CF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г) обучения по использованию (применению) средств индивидуальной защиты;</w:t>
      </w:r>
    </w:p>
    <w:p w:rsidR="00392C50" w:rsidRPr="00DB5027" w:rsidRDefault="00EC2CF9" w:rsidP="00445C8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392C50"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стажировк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на рабочем месте.</w:t>
      </w:r>
    </w:p>
    <w:p w:rsidR="00DB5027" w:rsidRPr="00360426" w:rsidRDefault="00DB5027" w:rsidP="00445C80">
      <w:pPr>
        <w:pStyle w:val="4"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i w:val="0"/>
          <w:iCs w:val="0"/>
          <w:color w:val="000000" w:themeColor="text1"/>
          <w:sz w:val="28"/>
          <w:szCs w:val="28"/>
          <w:lang w:eastAsia="ru-RU"/>
        </w:rPr>
      </w:pP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Обучение по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программам охраны труда проходит с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отрывом от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работы (п</w:t>
      </w:r>
      <w:r w:rsidR="00F91043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ункт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65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hyperlink r:id="rId18" w:anchor="h165" w:tgtFrame="_blank" w:history="1">
        <w:r w:rsidRPr="00360426">
          <w:rPr>
            <w:rFonts w:ascii="Times New Roman" w:eastAsia="Times New Roman" w:hAnsi="Times New Roman" w:cs="Times New Roman"/>
            <w:b w:val="0"/>
            <w:i w:val="0"/>
            <w:color w:val="000000" w:themeColor="text1"/>
            <w:sz w:val="28"/>
            <w:szCs w:val="28"/>
            <w:lang w:eastAsia="ru-RU"/>
          </w:rPr>
          <w:t>Правил</w:t>
        </w:r>
      </w:hyperlink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). Это означает, что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работодатель должен определить во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внутренних документах порядок освобождения работника от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трудовых обязанностей на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время </w:t>
      </w:r>
      <w:r w:rsidR="00EC2CF9"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прохождения обучения по охране труда.</w:t>
      </w:r>
    </w:p>
    <w:p w:rsidR="00FC3AE8" w:rsidRPr="00DB5027" w:rsidRDefault="00FC3AE8" w:rsidP="00445C8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Первичное обучение по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охране труда проводится не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позднее 60 </w:t>
      </w:r>
      <w:r w:rsidR="0049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календарных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дней после трудоустройства или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перевода на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другую работу (п</w:t>
      </w:r>
      <w:r w:rsidR="004C7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62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9" w:anchor="h165" w:tgtFrame="_blank" w:history="1">
        <w:r w:rsidRPr="00DB50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</w:t>
        </w:r>
      </w:hyperlink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FC3AE8" w:rsidRDefault="00FC3AE8" w:rsidP="00445C8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дальнейшем плановая подготовка работника проводится раз в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 года, а</w:t>
      </w:r>
      <w:r w:rsidR="00F43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F43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программе выполнения работ повышенной опасности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раз в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(п</w:t>
      </w:r>
      <w:r w:rsidR="004C7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ункты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59, 60</w:t>
      </w:r>
      <w:r w:rsidR="00F43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20" w:anchor="h165" w:tgtFrame="_blank" w:history="1">
        <w:r w:rsidRPr="00DB50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</w:t>
        </w:r>
      </w:hyperlink>
      <w:r w:rsidR="00DF5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DF5A22" w:rsidRPr="00BC382F" w:rsidRDefault="00DF5A22" w:rsidP="000C2360">
      <w:pPr>
        <w:spacing w:after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C38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Обучение по охране труда для работника</w:t>
      </w:r>
      <w:r w:rsidR="004C7F1C" w:rsidRPr="004C7F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C7F1C" w:rsidRPr="00BC38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бесплатное</w:t>
      </w:r>
      <w:r w:rsidRPr="00BC38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DF5A22" w:rsidRPr="00DB5027" w:rsidRDefault="00DF5A22" w:rsidP="00445C8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Работник, не прошедший обучение и проверку знаний требований охраны труда, не допускается к самостоятельному выполнению трудовых обязанностей.</w:t>
      </w:r>
    </w:p>
    <w:p w:rsidR="005E6B09" w:rsidRPr="00DB5027" w:rsidRDefault="005E6B09" w:rsidP="004957FE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64A76" w:rsidRPr="00E81DC7" w:rsidRDefault="00802C38" w:rsidP="004957FE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1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Обеспечение средствами индивидуальной защиты</w:t>
      </w:r>
      <w:r w:rsidR="000C373D" w:rsidRPr="00E81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A775B" w:rsidRPr="008A775B" w:rsidRDefault="008A775B" w:rsidP="008A775B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выполнении некоторых видов работ работник должен быть обеспечен средствами индивидуальной защиты (СИЗ),</w:t>
      </w:r>
      <w:r w:rsidRPr="008A775B">
        <w:rPr>
          <w:rFonts w:ascii="Times New Roman" w:hAnsi="Times New Roman" w:cs="Times New Roman"/>
          <w:sz w:val="28"/>
          <w:szCs w:val="28"/>
        </w:rPr>
        <w:t xml:space="preserve"> </w:t>
      </w:r>
      <w:r w:rsidRPr="0067222F">
        <w:rPr>
          <w:rFonts w:ascii="Times New Roman" w:hAnsi="Times New Roman" w:cs="Times New Roman"/>
          <w:sz w:val="28"/>
          <w:szCs w:val="28"/>
        </w:rPr>
        <w:t>смывающи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7222F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ами.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02C38" w:rsidRPr="000877F6" w:rsidRDefault="00802C38" w:rsidP="000877F6">
      <w:pPr>
        <w:spacing w:after="0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СИЗ и смывающими средствами осуществляется в соответствии с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приказами </w:t>
      </w:r>
      <w:r w:rsidR="000877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Министерства труда и социальной защиты </w:t>
      </w:r>
      <w:r w:rsidR="000877F6" w:rsidRPr="000877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Российской Федерации</w:t>
      </w:r>
      <w:r w:rsidR="000877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E01C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от</w:t>
      </w:r>
      <w:r w:rsidR="00F43BF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E01C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29.10.2021 № 766н</w:t>
      </w:r>
      <w:r w:rsidR="006F167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C64A7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«Об утверждении Правил обеспечения работников СИЗ и</w:t>
      </w:r>
      <w:r w:rsidR="000877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 </w:t>
      </w:r>
      <w:r w:rsidRPr="00C64A7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смывающими средствами» и № 767н</w:t>
      </w:r>
      <w:r w:rsidR="00A07DE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C64A7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«Об утверждении единых типовых норм выдачи СИЗ и смывающих средств»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, на основании единых Типовых норм выдачи средств индивидуальной защиты и смывающих средств, с</w:t>
      </w:r>
      <w:r w:rsidR="00A07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учетом результатов специальной оценки условий труда</w:t>
      </w:r>
      <w:r w:rsidR="004C7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(СОУТ)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, результатов оценки профессиональных рисков, мнения выборного органа первичной профсоюзной организации или иного уполномоченного представительного органа работников.</w:t>
      </w:r>
    </w:p>
    <w:p w:rsidR="005F5364" w:rsidRPr="00C64A76" w:rsidRDefault="005F5364" w:rsidP="00C64A7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Каждый работодатель на основе типовых норм выдачи СИЗ и смывающих средств формирует и утверждает локальны</w:t>
      </w:r>
      <w:r w:rsidR="00631B4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</w:t>
      </w:r>
      <w:r w:rsidR="00631B4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</w:t>
      </w:r>
      <w:r w:rsidR="00631B4E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</w:t>
      </w:r>
      <w:r w:rsidR="00631B4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бесплатной выдачи СИЗ и смывающих средств работникам</w:t>
      </w:r>
      <w:r w:rsidR="00631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Нормы)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373D" w:rsidRPr="00C64A76" w:rsidRDefault="00631B4E" w:rsidP="00C64A7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Работодатель</w:t>
      </w:r>
      <w:r w:rsidR="000C373D"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формиро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вании Норм</w:t>
      </w:r>
      <w:r w:rsidR="000C373D"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7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373D"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мнения выборного органа первичной профсоюзной организации или иного уполномоченного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никами представительного органа</w:t>
      </w:r>
      <w:r w:rsidR="000C373D"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осуществлять замену одного СИЗ, указанного в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373D"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Единых типовых нормах, на другое, обеспечивающее равноценную или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373D"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превосходящую по своим свойствам защиту от вредных и (или) опасных производственных факторов и опасностей, установленных по результатам СОУТ и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оценки профессиональных рисков (далее – ОПР)</w:t>
      </w:r>
      <w:r w:rsidR="000C373D"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373D" w:rsidRPr="00C64A76" w:rsidRDefault="000C373D" w:rsidP="00C64A7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Работо</w:t>
      </w:r>
      <w:r w:rsidR="00097D40">
        <w:rPr>
          <w:rFonts w:ascii="Times New Roman" w:hAnsi="Times New Roman" w:cs="Times New Roman"/>
          <w:color w:val="000000" w:themeColor="text1"/>
          <w:sz w:val="28"/>
          <w:szCs w:val="28"/>
        </w:rPr>
        <w:t>датель имеет право осуществлять при формировании Норм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замену нескольких СИЗ, указанных в Единых типовых нормах, на одно, обеспечивающее аналогичную или улучшенную защиту от вредных и (или) опасных производственных факторов, а также особых температурных условий или загрязнений.</w:t>
      </w:r>
    </w:p>
    <w:p w:rsidR="000C373D" w:rsidRPr="00C64A76" w:rsidRDefault="000C373D" w:rsidP="00C64A7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Потребность в СИЗ устанавливается работодателем в зависимости от профессий (должностей) работников организации с учетом перечня и уровня воздействия на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вредных и (или) опасных производственных факторов, установленных на рабочих местах по результатам СОУТ и ОПР, а также количества работников на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этих рабочих местах.</w:t>
      </w:r>
    </w:p>
    <w:p w:rsidR="000C373D" w:rsidRPr="00C64A76" w:rsidRDefault="000C373D" w:rsidP="00C64A7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работникам и возврат ими СИЗ, выдача дерматологических СИЗ, смывающих средств фиксируются записью в личной карточке учета выдачи СИЗ</w:t>
      </w:r>
      <w:r w:rsidR="00596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(в</w:t>
      </w:r>
      <w:r w:rsidR="00F43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электронном или бумажном виде)</w:t>
      </w:r>
    </w:p>
    <w:p w:rsidR="000C373D" w:rsidRPr="00C64A76" w:rsidRDefault="000C373D" w:rsidP="00C64A7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обеспечения учета выдачи СИЗ в электронном виде ведение личных карточек на бумажном носителе не требуется.</w:t>
      </w:r>
    </w:p>
    <w:p w:rsidR="00ED093D" w:rsidRPr="001C3350" w:rsidRDefault="00D1148F" w:rsidP="001C3350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B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СИЗ и смывающие средства выдаются работникам бесплатно</w:t>
      </w:r>
      <w:r w:rsidRPr="00460B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14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Работодатель</w:t>
      </w:r>
      <w:r w:rsidR="00A07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</w:t>
      </w:r>
      <w:r w:rsidR="00A07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счет собственных средств обязан организовать надлежащий уход за</w:t>
      </w:r>
      <w:r w:rsidR="00B01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F479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СИЗ</w:t>
      </w:r>
      <w:r w:rsidR="002F47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="00B01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хранение, своевременно осуществлять химчистку,</w:t>
      </w:r>
      <w:r w:rsidR="00B01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114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стирку</w:t>
      </w:r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дегазацию, дезактивацию, дезинфекцию, обезвреживание, обеспыливание,</w:t>
      </w:r>
      <w:r w:rsidR="00B01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114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сушку</w:t>
      </w:r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также их</w:t>
      </w:r>
      <w:r w:rsidR="00FE62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ремонт и замену.</w:t>
      </w:r>
    </w:p>
    <w:p w:rsidR="0092484B" w:rsidRDefault="0092484B" w:rsidP="0092484B">
      <w:pPr>
        <w:pStyle w:val="aa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92484B">
        <w:rPr>
          <w:b/>
          <w:color w:val="000000" w:themeColor="text1"/>
          <w:sz w:val="28"/>
          <w:szCs w:val="28"/>
        </w:rPr>
        <w:t>Полезные контакты</w:t>
      </w:r>
    </w:p>
    <w:p w:rsidR="00591AD0" w:rsidRPr="00591AD0" w:rsidRDefault="00591AD0" w:rsidP="00FE62ED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u w:val="single"/>
        </w:rPr>
      </w:pPr>
      <w:r w:rsidRPr="00591AD0">
        <w:rPr>
          <w:color w:val="000000" w:themeColor="text1"/>
          <w:sz w:val="28"/>
          <w:szCs w:val="28"/>
          <w:u w:val="single"/>
        </w:rPr>
        <w:t>Департамент условий и охраны труда министерства труда, занятости и миграционной политики Самарской области</w:t>
      </w:r>
    </w:p>
    <w:p w:rsidR="00591AD0" w:rsidRDefault="00591AD0" w:rsidP="00FE62ED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8(846) 263-</w:t>
      </w:r>
      <w:r w:rsidR="00F315AF">
        <w:rPr>
          <w:color w:val="000000" w:themeColor="text1"/>
          <w:sz w:val="28"/>
          <w:szCs w:val="28"/>
        </w:rPr>
        <w:t>55</w:t>
      </w:r>
      <w:r>
        <w:rPr>
          <w:color w:val="000000" w:themeColor="text1"/>
          <w:sz w:val="28"/>
          <w:szCs w:val="28"/>
        </w:rPr>
        <w:t>-</w:t>
      </w:r>
      <w:r w:rsidR="00F315AF">
        <w:rPr>
          <w:color w:val="000000" w:themeColor="text1"/>
          <w:sz w:val="28"/>
          <w:szCs w:val="28"/>
        </w:rPr>
        <w:t>96</w:t>
      </w:r>
      <w:r w:rsidR="0031359E">
        <w:rPr>
          <w:rFonts w:ascii="Arial" w:hAnsi="Arial" w:cs="Arial"/>
          <w:color w:val="3B4256"/>
          <w:shd w:val="clear" w:color="auto" w:fill="FFFFFF"/>
        </w:rPr>
        <w:t>,</w:t>
      </w:r>
      <w:r w:rsidR="00F43BF1">
        <w:rPr>
          <w:rFonts w:ascii="Arial" w:hAnsi="Arial" w:cs="Arial"/>
          <w:color w:val="3B4256"/>
          <w:shd w:val="clear" w:color="auto" w:fill="FFFFFF"/>
        </w:rPr>
        <w:t xml:space="preserve"> </w:t>
      </w:r>
      <w:r w:rsidR="0031359E">
        <w:rPr>
          <w:rFonts w:ascii="Arial" w:hAnsi="Arial" w:cs="Arial"/>
          <w:color w:val="3B4256"/>
          <w:shd w:val="clear" w:color="auto" w:fill="FFFFFF"/>
        </w:rPr>
        <w:t xml:space="preserve"> </w:t>
      </w:r>
      <w:r w:rsidR="0031359E" w:rsidRPr="0031359E">
        <w:rPr>
          <w:color w:val="000000" w:themeColor="text1"/>
          <w:sz w:val="28"/>
          <w:szCs w:val="28"/>
        </w:rPr>
        <w:t>263-68-57</w:t>
      </w:r>
      <w:r w:rsidR="0031359E">
        <w:rPr>
          <w:color w:val="000000" w:themeColor="text1"/>
          <w:sz w:val="28"/>
          <w:szCs w:val="28"/>
        </w:rPr>
        <w:t xml:space="preserve"> – горячая линия по вопросам охраны труда</w:t>
      </w:r>
    </w:p>
    <w:p w:rsidR="00591AD0" w:rsidRPr="00591AD0" w:rsidRDefault="00591AD0" w:rsidP="00FE62ED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92484B" w:rsidRPr="002A5FA1" w:rsidRDefault="0092484B" w:rsidP="00FE62ED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u w:val="single"/>
        </w:rPr>
      </w:pPr>
      <w:r w:rsidRPr="002A5FA1">
        <w:rPr>
          <w:color w:val="000000" w:themeColor="text1"/>
          <w:sz w:val="28"/>
          <w:szCs w:val="28"/>
          <w:u w:val="single"/>
        </w:rPr>
        <w:t>Государственная инспекция труда в Самарской области</w:t>
      </w:r>
    </w:p>
    <w:p w:rsidR="0092484B" w:rsidRPr="0092484B" w:rsidRDefault="0092484B" w:rsidP="00FE6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4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+7 (937) 985-84-09 </w:t>
      </w:r>
      <w:r w:rsidR="002A5FA1" w:rsidRPr="002A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горячая линия </w:t>
      </w:r>
    </w:p>
    <w:p w:rsidR="0092484B" w:rsidRPr="002A5FA1" w:rsidRDefault="0092484B" w:rsidP="00FE62ED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2A5FA1" w:rsidRPr="002A5FA1" w:rsidRDefault="002A5FA1" w:rsidP="00FE62ED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u w:val="single"/>
        </w:rPr>
      </w:pPr>
      <w:r w:rsidRPr="002A5FA1">
        <w:rPr>
          <w:color w:val="000000" w:themeColor="text1"/>
          <w:sz w:val="28"/>
          <w:szCs w:val="28"/>
          <w:u w:val="single"/>
        </w:rPr>
        <w:t>Управление Федеральной службы по надзору в сфере защиты прав потребителей и</w:t>
      </w:r>
      <w:r w:rsidR="00F43BF1">
        <w:rPr>
          <w:color w:val="000000" w:themeColor="text1"/>
          <w:sz w:val="28"/>
          <w:szCs w:val="28"/>
          <w:u w:val="single"/>
        </w:rPr>
        <w:t xml:space="preserve"> </w:t>
      </w:r>
      <w:r w:rsidRPr="002A5FA1">
        <w:rPr>
          <w:color w:val="000000" w:themeColor="text1"/>
          <w:sz w:val="28"/>
          <w:szCs w:val="28"/>
          <w:u w:val="single"/>
        </w:rPr>
        <w:t>благополучия человека по Самарской области</w:t>
      </w:r>
    </w:p>
    <w:p w:rsidR="0092484B" w:rsidRDefault="00CE4CC9" w:rsidP="001C3350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2A5FA1" w:rsidRPr="002A5FA1">
        <w:rPr>
          <w:color w:val="000000" w:themeColor="text1"/>
          <w:sz w:val="28"/>
          <w:szCs w:val="28"/>
        </w:rPr>
        <w:t xml:space="preserve"> (846) 260-37-99 — горячая линия</w:t>
      </w:r>
    </w:p>
    <w:p w:rsidR="001C3350" w:rsidRPr="002A5FA1" w:rsidRDefault="001C3350" w:rsidP="001C3350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2A5FA1" w:rsidRPr="002A5FA1" w:rsidRDefault="002A5FA1" w:rsidP="005C4901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u w:val="single"/>
        </w:rPr>
      </w:pPr>
      <w:r w:rsidRPr="002A5FA1">
        <w:rPr>
          <w:color w:val="000000" w:themeColor="text1"/>
          <w:sz w:val="28"/>
          <w:szCs w:val="28"/>
          <w:u w:val="single"/>
        </w:rPr>
        <w:t>Прокуратура Самарской области</w:t>
      </w:r>
    </w:p>
    <w:p w:rsidR="002A5FA1" w:rsidRPr="002A5FA1" w:rsidRDefault="00CE4CC9" w:rsidP="005C4901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8</w:t>
      </w:r>
      <w:r w:rsidR="002A5FA1" w:rsidRPr="002A5FA1">
        <w:rPr>
          <w:color w:val="000000" w:themeColor="text1"/>
          <w:sz w:val="28"/>
          <w:szCs w:val="28"/>
          <w:shd w:val="clear" w:color="auto" w:fill="FFFFFF"/>
        </w:rPr>
        <w:t xml:space="preserve"> (846) 333-54-28</w:t>
      </w:r>
      <w:r w:rsidR="00507325">
        <w:rPr>
          <w:color w:val="000000" w:themeColor="text1"/>
          <w:sz w:val="28"/>
          <w:szCs w:val="28"/>
          <w:shd w:val="clear" w:color="auto" w:fill="FFFFFF"/>
        </w:rPr>
        <w:t>, 333-35-98</w:t>
      </w:r>
      <w:r w:rsidR="00B65D76">
        <w:rPr>
          <w:color w:val="000000" w:themeColor="text1"/>
          <w:sz w:val="28"/>
          <w:szCs w:val="28"/>
          <w:shd w:val="clear" w:color="auto" w:fill="FFFFFF"/>
        </w:rPr>
        <w:t>– горячая линия</w:t>
      </w:r>
    </w:p>
    <w:sectPr w:rsidR="002A5FA1" w:rsidRPr="002A5FA1" w:rsidSect="00E654D9">
      <w:headerReference w:type="default" r:id="rId21"/>
      <w:footerReference w:type="default" r:id="rId22"/>
      <w:pgSz w:w="11906" w:h="16838"/>
      <w:pgMar w:top="680" w:right="680" w:bottom="142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EE6" w:rsidRDefault="00530EE6" w:rsidP="00133AE0">
      <w:pPr>
        <w:spacing w:after="0" w:line="240" w:lineRule="auto"/>
      </w:pPr>
      <w:r>
        <w:separator/>
      </w:r>
    </w:p>
  </w:endnote>
  <w:endnote w:type="continuationSeparator" w:id="0">
    <w:p w:rsidR="00530EE6" w:rsidRDefault="00530EE6" w:rsidP="0013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AE0" w:rsidRDefault="00133AE0" w:rsidP="00133AE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EE6" w:rsidRDefault="00530EE6" w:rsidP="00133AE0">
      <w:pPr>
        <w:spacing w:after="0" w:line="240" w:lineRule="auto"/>
      </w:pPr>
      <w:r>
        <w:separator/>
      </w:r>
    </w:p>
  </w:footnote>
  <w:footnote w:type="continuationSeparator" w:id="0">
    <w:p w:rsidR="00530EE6" w:rsidRDefault="00530EE6" w:rsidP="00133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574440"/>
      <w:docPartObj>
        <w:docPartGallery w:val="Page Numbers (Top of Page)"/>
        <w:docPartUnique/>
      </w:docPartObj>
    </w:sdtPr>
    <w:sdtEndPr/>
    <w:sdtContent>
      <w:p w:rsidR="00153C88" w:rsidRDefault="00306D3E" w:rsidP="00306D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B0C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D70"/>
    <w:multiLevelType w:val="multilevel"/>
    <w:tmpl w:val="F06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95BAC"/>
    <w:multiLevelType w:val="multilevel"/>
    <w:tmpl w:val="2EC6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80F0B"/>
    <w:multiLevelType w:val="multilevel"/>
    <w:tmpl w:val="A998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6F2E4A"/>
    <w:multiLevelType w:val="multilevel"/>
    <w:tmpl w:val="09C2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51DFF"/>
    <w:multiLevelType w:val="multilevel"/>
    <w:tmpl w:val="0F86D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7B02AD"/>
    <w:multiLevelType w:val="multilevel"/>
    <w:tmpl w:val="8B28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1921D8"/>
    <w:multiLevelType w:val="multilevel"/>
    <w:tmpl w:val="07EA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4D3076"/>
    <w:multiLevelType w:val="multilevel"/>
    <w:tmpl w:val="A3B6E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9F7B53"/>
    <w:multiLevelType w:val="hybridMultilevel"/>
    <w:tmpl w:val="F01ADF72"/>
    <w:lvl w:ilvl="0" w:tplc="FE989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46496"/>
    <w:multiLevelType w:val="hybridMultilevel"/>
    <w:tmpl w:val="30A455DE"/>
    <w:lvl w:ilvl="0" w:tplc="FE989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62CD4"/>
    <w:multiLevelType w:val="multilevel"/>
    <w:tmpl w:val="EECC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714D63"/>
    <w:multiLevelType w:val="multilevel"/>
    <w:tmpl w:val="4924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173F2"/>
    <w:multiLevelType w:val="hybridMultilevel"/>
    <w:tmpl w:val="9918B6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734642F"/>
    <w:multiLevelType w:val="hybridMultilevel"/>
    <w:tmpl w:val="69403B0E"/>
    <w:lvl w:ilvl="0" w:tplc="FE989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F604F"/>
    <w:multiLevelType w:val="hybridMultilevel"/>
    <w:tmpl w:val="9738DA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5F7D53"/>
    <w:multiLevelType w:val="multilevel"/>
    <w:tmpl w:val="34A6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712CE4"/>
    <w:multiLevelType w:val="hybridMultilevel"/>
    <w:tmpl w:val="A69A113E"/>
    <w:lvl w:ilvl="0" w:tplc="FE989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13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3"/>
  </w:num>
  <w:num w:numId="10">
    <w:abstractNumId w:val="4"/>
  </w:num>
  <w:num w:numId="11">
    <w:abstractNumId w:val="2"/>
  </w:num>
  <w:num w:numId="12">
    <w:abstractNumId w:val="1"/>
  </w:num>
  <w:num w:numId="13">
    <w:abstractNumId w:val="14"/>
  </w:num>
  <w:num w:numId="14">
    <w:abstractNumId w:val="12"/>
  </w:num>
  <w:num w:numId="15">
    <w:abstractNumId w:val="5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3C"/>
    <w:rsid w:val="0000260A"/>
    <w:rsid w:val="00021EBA"/>
    <w:rsid w:val="00032163"/>
    <w:rsid w:val="0004223F"/>
    <w:rsid w:val="0004576C"/>
    <w:rsid w:val="0005329A"/>
    <w:rsid w:val="000747D4"/>
    <w:rsid w:val="000842D9"/>
    <w:rsid w:val="000877F6"/>
    <w:rsid w:val="00097D40"/>
    <w:rsid w:val="000A3D61"/>
    <w:rsid w:val="000A4F82"/>
    <w:rsid w:val="000A7E5D"/>
    <w:rsid w:val="000B577D"/>
    <w:rsid w:val="000B6574"/>
    <w:rsid w:val="000C2360"/>
    <w:rsid w:val="000C373D"/>
    <w:rsid w:val="000D59EE"/>
    <w:rsid w:val="000F296B"/>
    <w:rsid w:val="00102A6F"/>
    <w:rsid w:val="00105469"/>
    <w:rsid w:val="0012281F"/>
    <w:rsid w:val="00133AE0"/>
    <w:rsid w:val="00153C88"/>
    <w:rsid w:val="00155030"/>
    <w:rsid w:val="0016563C"/>
    <w:rsid w:val="0016591C"/>
    <w:rsid w:val="00170BF3"/>
    <w:rsid w:val="00176C52"/>
    <w:rsid w:val="00197C52"/>
    <w:rsid w:val="001A122F"/>
    <w:rsid w:val="001A3BCC"/>
    <w:rsid w:val="001A6E4E"/>
    <w:rsid w:val="001A7D75"/>
    <w:rsid w:val="001C3350"/>
    <w:rsid w:val="001C6E5E"/>
    <w:rsid w:val="001C7B02"/>
    <w:rsid w:val="001D3CB0"/>
    <w:rsid w:val="001E5DE5"/>
    <w:rsid w:val="00202C6A"/>
    <w:rsid w:val="00212588"/>
    <w:rsid w:val="00214FFB"/>
    <w:rsid w:val="00225AE3"/>
    <w:rsid w:val="00236845"/>
    <w:rsid w:val="00246879"/>
    <w:rsid w:val="00253906"/>
    <w:rsid w:val="002772D7"/>
    <w:rsid w:val="00283373"/>
    <w:rsid w:val="002939A5"/>
    <w:rsid w:val="002A2A8B"/>
    <w:rsid w:val="002A5FA1"/>
    <w:rsid w:val="002D7B7B"/>
    <w:rsid w:val="002E680E"/>
    <w:rsid w:val="002F1602"/>
    <w:rsid w:val="002F37E7"/>
    <w:rsid w:val="002F4790"/>
    <w:rsid w:val="002F6E5B"/>
    <w:rsid w:val="00306D3E"/>
    <w:rsid w:val="0031359E"/>
    <w:rsid w:val="00324605"/>
    <w:rsid w:val="00324A68"/>
    <w:rsid w:val="003437C8"/>
    <w:rsid w:val="00345D81"/>
    <w:rsid w:val="00351C59"/>
    <w:rsid w:val="00360426"/>
    <w:rsid w:val="00370631"/>
    <w:rsid w:val="00380283"/>
    <w:rsid w:val="00392C50"/>
    <w:rsid w:val="00395AE2"/>
    <w:rsid w:val="00396AFA"/>
    <w:rsid w:val="003A52D8"/>
    <w:rsid w:val="003E3818"/>
    <w:rsid w:val="003E39B7"/>
    <w:rsid w:val="003E52F8"/>
    <w:rsid w:val="003F2072"/>
    <w:rsid w:val="003F4823"/>
    <w:rsid w:val="003F5102"/>
    <w:rsid w:val="003F6665"/>
    <w:rsid w:val="0040311D"/>
    <w:rsid w:val="0042671B"/>
    <w:rsid w:val="0043173A"/>
    <w:rsid w:val="00445C80"/>
    <w:rsid w:val="0045581B"/>
    <w:rsid w:val="0045764C"/>
    <w:rsid w:val="00460BB4"/>
    <w:rsid w:val="00475486"/>
    <w:rsid w:val="004757C3"/>
    <w:rsid w:val="004923BD"/>
    <w:rsid w:val="004957FE"/>
    <w:rsid w:val="004A6554"/>
    <w:rsid w:val="004C5102"/>
    <w:rsid w:val="004C78DC"/>
    <w:rsid w:val="004C7F1C"/>
    <w:rsid w:val="004E4F58"/>
    <w:rsid w:val="004E5394"/>
    <w:rsid w:val="004F77BA"/>
    <w:rsid w:val="00503C33"/>
    <w:rsid w:val="00507325"/>
    <w:rsid w:val="00521B9F"/>
    <w:rsid w:val="005231F8"/>
    <w:rsid w:val="00530EE6"/>
    <w:rsid w:val="005322AF"/>
    <w:rsid w:val="0053738A"/>
    <w:rsid w:val="00543492"/>
    <w:rsid w:val="005476FD"/>
    <w:rsid w:val="0055090D"/>
    <w:rsid w:val="00553775"/>
    <w:rsid w:val="00567C11"/>
    <w:rsid w:val="00591AD0"/>
    <w:rsid w:val="0059691C"/>
    <w:rsid w:val="0059738A"/>
    <w:rsid w:val="0059779D"/>
    <w:rsid w:val="005A396B"/>
    <w:rsid w:val="005B5ABB"/>
    <w:rsid w:val="005C4901"/>
    <w:rsid w:val="005E2BF0"/>
    <w:rsid w:val="005E6B09"/>
    <w:rsid w:val="005F2EF1"/>
    <w:rsid w:val="005F395D"/>
    <w:rsid w:val="005F5364"/>
    <w:rsid w:val="005F66C1"/>
    <w:rsid w:val="00631B4E"/>
    <w:rsid w:val="0063391C"/>
    <w:rsid w:val="00633E5F"/>
    <w:rsid w:val="00670013"/>
    <w:rsid w:val="006916A6"/>
    <w:rsid w:val="00693EA9"/>
    <w:rsid w:val="006A0C71"/>
    <w:rsid w:val="006C7919"/>
    <w:rsid w:val="006D5251"/>
    <w:rsid w:val="006E23A1"/>
    <w:rsid w:val="006F1673"/>
    <w:rsid w:val="006F30C0"/>
    <w:rsid w:val="00704C3E"/>
    <w:rsid w:val="00716059"/>
    <w:rsid w:val="00717413"/>
    <w:rsid w:val="00722D19"/>
    <w:rsid w:val="007334BB"/>
    <w:rsid w:val="007411E0"/>
    <w:rsid w:val="007513A2"/>
    <w:rsid w:val="00752377"/>
    <w:rsid w:val="007533DA"/>
    <w:rsid w:val="00761DCA"/>
    <w:rsid w:val="007833C8"/>
    <w:rsid w:val="00790927"/>
    <w:rsid w:val="007A2477"/>
    <w:rsid w:val="007A3FAD"/>
    <w:rsid w:val="00802C38"/>
    <w:rsid w:val="00815210"/>
    <w:rsid w:val="00833742"/>
    <w:rsid w:val="00846079"/>
    <w:rsid w:val="00851ED8"/>
    <w:rsid w:val="00871804"/>
    <w:rsid w:val="008821C6"/>
    <w:rsid w:val="00891F70"/>
    <w:rsid w:val="008A48FA"/>
    <w:rsid w:val="008A775B"/>
    <w:rsid w:val="008C0952"/>
    <w:rsid w:val="008F7625"/>
    <w:rsid w:val="00900461"/>
    <w:rsid w:val="009119FB"/>
    <w:rsid w:val="00911FA3"/>
    <w:rsid w:val="00913915"/>
    <w:rsid w:val="00914146"/>
    <w:rsid w:val="0092484B"/>
    <w:rsid w:val="00930CC1"/>
    <w:rsid w:val="009535E7"/>
    <w:rsid w:val="00956699"/>
    <w:rsid w:val="009930C9"/>
    <w:rsid w:val="009E2172"/>
    <w:rsid w:val="009F33B7"/>
    <w:rsid w:val="009F6006"/>
    <w:rsid w:val="00A05B0C"/>
    <w:rsid w:val="00A07DE3"/>
    <w:rsid w:val="00A1056F"/>
    <w:rsid w:val="00A462A4"/>
    <w:rsid w:val="00A71094"/>
    <w:rsid w:val="00AA08BE"/>
    <w:rsid w:val="00AA604B"/>
    <w:rsid w:val="00AC7089"/>
    <w:rsid w:val="00AE69B5"/>
    <w:rsid w:val="00AE72AA"/>
    <w:rsid w:val="00AF033F"/>
    <w:rsid w:val="00AF0881"/>
    <w:rsid w:val="00AF264D"/>
    <w:rsid w:val="00B01062"/>
    <w:rsid w:val="00B50D7B"/>
    <w:rsid w:val="00B53C8A"/>
    <w:rsid w:val="00B63E31"/>
    <w:rsid w:val="00B65D76"/>
    <w:rsid w:val="00B75661"/>
    <w:rsid w:val="00B76A7F"/>
    <w:rsid w:val="00B8255B"/>
    <w:rsid w:val="00BA4061"/>
    <w:rsid w:val="00BB222B"/>
    <w:rsid w:val="00BC2F1A"/>
    <w:rsid w:val="00BC31B0"/>
    <w:rsid w:val="00BC382F"/>
    <w:rsid w:val="00BD66A7"/>
    <w:rsid w:val="00BF04FC"/>
    <w:rsid w:val="00C07D97"/>
    <w:rsid w:val="00C1708A"/>
    <w:rsid w:val="00C21D70"/>
    <w:rsid w:val="00C22A0B"/>
    <w:rsid w:val="00C333C9"/>
    <w:rsid w:val="00C36F84"/>
    <w:rsid w:val="00C64A76"/>
    <w:rsid w:val="00C9538F"/>
    <w:rsid w:val="00CB0A7C"/>
    <w:rsid w:val="00CC19B7"/>
    <w:rsid w:val="00CE4CC9"/>
    <w:rsid w:val="00CE79F3"/>
    <w:rsid w:val="00CF1E85"/>
    <w:rsid w:val="00D03DD5"/>
    <w:rsid w:val="00D1148F"/>
    <w:rsid w:val="00D31847"/>
    <w:rsid w:val="00D43165"/>
    <w:rsid w:val="00D450A3"/>
    <w:rsid w:val="00D525E2"/>
    <w:rsid w:val="00D526F8"/>
    <w:rsid w:val="00D52CC6"/>
    <w:rsid w:val="00D80297"/>
    <w:rsid w:val="00D82368"/>
    <w:rsid w:val="00D8307E"/>
    <w:rsid w:val="00DA2144"/>
    <w:rsid w:val="00DA53BD"/>
    <w:rsid w:val="00DA7135"/>
    <w:rsid w:val="00DA7401"/>
    <w:rsid w:val="00DB5027"/>
    <w:rsid w:val="00DC17D3"/>
    <w:rsid w:val="00DE48B2"/>
    <w:rsid w:val="00DF5A22"/>
    <w:rsid w:val="00E01C11"/>
    <w:rsid w:val="00E03B30"/>
    <w:rsid w:val="00E27D63"/>
    <w:rsid w:val="00E371A6"/>
    <w:rsid w:val="00E42C4F"/>
    <w:rsid w:val="00E44AB3"/>
    <w:rsid w:val="00E654D9"/>
    <w:rsid w:val="00E70168"/>
    <w:rsid w:val="00E77AB7"/>
    <w:rsid w:val="00E81DC7"/>
    <w:rsid w:val="00E879AC"/>
    <w:rsid w:val="00E93D33"/>
    <w:rsid w:val="00E94869"/>
    <w:rsid w:val="00EA2528"/>
    <w:rsid w:val="00EA7D28"/>
    <w:rsid w:val="00EB3070"/>
    <w:rsid w:val="00EC2CF9"/>
    <w:rsid w:val="00ED093D"/>
    <w:rsid w:val="00ED5ADD"/>
    <w:rsid w:val="00EE303C"/>
    <w:rsid w:val="00EE384F"/>
    <w:rsid w:val="00F07B21"/>
    <w:rsid w:val="00F14D9D"/>
    <w:rsid w:val="00F21880"/>
    <w:rsid w:val="00F22E43"/>
    <w:rsid w:val="00F315AF"/>
    <w:rsid w:val="00F36643"/>
    <w:rsid w:val="00F43BF1"/>
    <w:rsid w:val="00F470F9"/>
    <w:rsid w:val="00F9056A"/>
    <w:rsid w:val="00F91043"/>
    <w:rsid w:val="00F94762"/>
    <w:rsid w:val="00F973C4"/>
    <w:rsid w:val="00FA2F5A"/>
    <w:rsid w:val="00FA39AB"/>
    <w:rsid w:val="00FC3AE8"/>
    <w:rsid w:val="00FD2B29"/>
    <w:rsid w:val="00FD7A9B"/>
    <w:rsid w:val="00FD7AE3"/>
    <w:rsid w:val="00FE51D4"/>
    <w:rsid w:val="00FE62ED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78849-ACD9-4F64-9C03-B380DFE6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01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A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A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3AE0"/>
  </w:style>
  <w:style w:type="paragraph" w:styleId="a5">
    <w:name w:val="footer"/>
    <w:basedOn w:val="a"/>
    <w:link w:val="a6"/>
    <w:uiPriority w:val="99"/>
    <w:unhideWhenUsed/>
    <w:rsid w:val="0013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3AE0"/>
  </w:style>
  <w:style w:type="paragraph" w:customStyle="1" w:styleId="ConsPlusNormal">
    <w:name w:val="ConsPlusNormal"/>
    <w:rsid w:val="00953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535E7"/>
    <w:pPr>
      <w:ind w:left="720"/>
      <w:contextualSpacing/>
    </w:pPr>
  </w:style>
  <w:style w:type="table" w:styleId="a8">
    <w:name w:val="Table Grid"/>
    <w:basedOn w:val="a1"/>
    <w:uiPriority w:val="59"/>
    <w:rsid w:val="001A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A1056F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A1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054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0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C3A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FC3A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ichfactdown-paragraph">
    <w:name w:val="richfactdown-paragraph"/>
    <w:basedOn w:val="a"/>
    <w:rsid w:val="00E9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56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383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3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0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8569">
          <w:blockQuote w:val="1"/>
          <w:marLeft w:val="720"/>
          <w:marRight w:val="720"/>
          <w:marTop w:val="100"/>
          <w:marBottom w:val="1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616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82228&amp;cwi=848" TargetMode="External"/><Relationship Id="rId13" Type="http://schemas.openxmlformats.org/officeDocument/2006/relationships/hyperlink" Target="https://normativ.kontur.ru/document?moduleId=1&amp;documentId=453505" TargetMode="External"/><Relationship Id="rId18" Type="http://schemas.openxmlformats.org/officeDocument/2006/relationships/hyperlink" Target="https://normativ.kontur.ru/document?moduleId=1&amp;documentId=411056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453505&amp;utm_source=buhonline&amp;utm_medium=content&amp;utm_campaign=content-link-buhonline&amp;utm_content=tag-trudovye-otnosheniya&amp;utm_term=pub16559" TargetMode="External"/><Relationship Id="rId17" Type="http://schemas.openxmlformats.org/officeDocument/2006/relationships/hyperlink" Target="https://normativ.kontur.ru/document?moduleId=1&amp;documentId=4110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427840" TargetMode="External"/><Relationship Id="rId20" Type="http://schemas.openxmlformats.org/officeDocument/2006/relationships/hyperlink" Target="https://normativ.kontur.ru/document?moduleId=1&amp;documentId=41105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453505&amp;rangeId=637303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kontur-extern.ru/info/25293-oxrana_truda_na_malom_predpriyatii_trebovaniya_2022_god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uhonline.ru/pub/beginner/2020/8/15910" TargetMode="External"/><Relationship Id="rId19" Type="http://schemas.openxmlformats.org/officeDocument/2006/relationships/hyperlink" Target="https://normativ.kontur.ru/document?moduleId=1&amp;documentId=4110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53505" TargetMode="External"/><Relationship Id="rId14" Type="http://schemas.openxmlformats.org/officeDocument/2006/relationships/hyperlink" Target="https://normativ.kontur.ru/document?moduleId=1&amp;documentId=415740&amp;utm_source=buhonline&amp;utm_medium=content&amp;utm_campaign=content-link-buhonline&amp;utm_content=tag-trudovye-otnosheniya&amp;utm_term=pub16559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D49ED-1BB7-4B93-A914-8D95E404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Кислинская Евгения Алексеевна</dc:creator>
  <cp:lastModifiedBy>radm</cp:lastModifiedBy>
  <cp:revision>3</cp:revision>
  <cp:lastPrinted>2023-09-28T12:00:00Z</cp:lastPrinted>
  <dcterms:created xsi:type="dcterms:W3CDTF">2023-10-17T11:50:00Z</dcterms:created>
  <dcterms:modified xsi:type="dcterms:W3CDTF">2023-10-17T11:50:00Z</dcterms:modified>
</cp:coreProperties>
</file>