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C1" w:rsidRPr="008A4ECE" w:rsidRDefault="008757C1" w:rsidP="005950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</w:pPr>
      <w:r w:rsidRPr="008A4ECE">
        <w:rPr>
          <w:rFonts w:ascii="Times New Roman" w:hAnsi="Times New Roman" w:cs="Times New Roman"/>
          <w:b/>
          <w:bCs/>
          <w:caps/>
          <w:noProof/>
          <w:kern w:val="28"/>
          <w:sz w:val="28"/>
          <w:szCs w:val="28"/>
        </w:rPr>
        <w:t>администрация</w:t>
      </w:r>
    </w:p>
    <w:p w:rsidR="008757C1" w:rsidRPr="008A4ECE" w:rsidRDefault="00053593" w:rsidP="005950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noProof/>
          <w:kern w:val="28"/>
          <w:sz w:val="28"/>
          <w:szCs w:val="28"/>
        </w:rPr>
        <w:t>сельского</w:t>
      </w:r>
      <w:r w:rsidR="008757C1" w:rsidRPr="008A4ECE"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  <w:t xml:space="preserve"> ПОСЕЛЕНИЯ </w:t>
      </w:r>
      <w:r w:rsidR="00893794">
        <w:rPr>
          <w:rFonts w:ascii="Times New Roman" w:hAnsi="Times New Roman" w:cs="Times New Roman"/>
          <w:b/>
          <w:bCs/>
          <w:caps/>
          <w:noProof/>
          <w:kern w:val="28"/>
          <w:sz w:val="28"/>
          <w:szCs w:val="28"/>
        </w:rPr>
        <w:t>рождествено</w:t>
      </w:r>
    </w:p>
    <w:p w:rsidR="008757C1" w:rsidRPr="008A4ECE" w:rsidRDefault="008757C1" w:rsidP="005950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</w:pPr>
      <w:r w:rsidRPr="008A4ECE"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  <w:t xml:space="preserve">МУНИЦИПАЛЬНОГО РАЙОНА </w:t>
      </w:r>
      <w:r w:rsidRPr="008A4ECE">
        <w:rPr>
          <w:rFonts w:ascii="Times New Roman" w:hAnsi="Times New Roman" w:cs="Times New Roman"/>
          <w:b/>
          <w:bCs/>
          <w:caps/>
          <w:noProof/>
          <w:kern w:val="28"/>
          <w:sz w:val="28"/>
          <w:szCs w:val="28"/>
        </w:rPr>
        <w:t>Волжский</w:t>
      </w:r>
      <w:r w:rsidRPr="008A4ECE"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  <w:t xml:space="preserve"> </w:t>
      </w:r>
    </w:p>
    <w:p w:rsidR="008757C1" w:rsidRPr="008A4ECE" w:rsidRDefault="008757C1" w:rsidP="005950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</w:pPr>
      <w:r w:rsidRPr="008A4ECE">
        <w:rPr>
          <w:rFonts w:ascii="Times New Roman" w:hAnsi="Times New Roman" w:cs="Times New Roman"/>
          <w:b/>
          <w:bCs/>
          <w:caps/>
          <w:kern w:val="28"/>
          <w:sz w:val="28"/>
          <w:szCs w:val="28"/>
        </w:rPr>
        <w:t>САМАРСКОЙ ОБЛАСТИ</w:t>
      </w:r>
    </w:p>
    <w:p w:rsidR="008757C1" w:rsidRPr="008A4ECE" w:rsidRDefault="008757C1" w:rsidP="005950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57C1" w:rsidRPr="008A4ECE" w:rsidRDefault="008757C1" w:rsidP="005950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A4EC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757C1" w:rsidRPr="008A4ECE" w:rsidRDefault="008757C1" w:rsidP="008757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7C1" w:rsidRPr="008A4ECE" w:rsidRDefault="008757C1" w:rsidP="00B049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4EC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153AF">
        <w:rPr>
          <w:rFonts w:ascii="Times New Roman" w:hAnsi="Times New Roman" w:cs="Times New Roman"/>
          <w:b/>
          <w:sz w:val="28"/>
          <w:szCs w:val="28"/>
        </w:rPr>
        <w:t>22 марта</w:t>
      </w:r>
      <w:r w:rsidR="00AA323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67D36">
        <w:rPr>
          <w:rFonts w:ascii="Times New Roman" w:hAnsi="Times New Roman" w:cs="Times New Roman"/>
          <w:b/>
          <w:sz w:val="28"/>
          <w:szCs w:val="28"/>
        </w:rPr>
        <w:t>2</w:t>
      </w:r>
      <w:r w:rsidR="00987357">
        <w:rPr>
          <w:rFonts w:ascii="Times New Roman" w:hAnsi="Times New Roman" w:cs="Times New Roman"/>
          <w:b/>
          <w:sz w:val="28"/>
          <w:szCs w:val="28"/>
        </w:rPr>
        <w:t>4</w:t>
      </w:r>
      <w:r w:rsidRPr="008A4ECE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B049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8A4ECE">
        <w:rPr>
          <w:rFonts w:ascii="Times New Roman" w:hAnsi="Times New Roman" w:cs="Times New Roman"/>
          <w:b/>
          <w:sz w:val="28"/>
          <w:szCs w:val="28"/>
        </w:rPr>
        <w:t>№</w:t>
      </w:r>
      <w:r w:rsidR="008153AF">
        <w:rPr>
          <w:rFonts w:ascii="Times New Roman" w:hAnsi="Times New Roman" w:cs="Times New Roman"/>
          <w:b/>
          <w:sz w:val="28"/>
          <w:szCs w:val="28"/>
        </w:rPr>
        <w:t>34</w:t>
      </w:r>
    </w:p>
    <w:p w:rsidR="008757C1" w:rsidRDefault="008757C1" w:rsidP="008757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53AF" w:rsidRPr="0075140B" w:rsidRDefault="008153AF" w:rsidP="006024B4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75140B">
        <w:rPr>
          <w:rFonts w:ascii="Times New Roman" w:hAnsi="Times New Roman"/>
          <w:sz w:val="28"/>
          <w:szCs w:val="28"/>
        </w:rPr>
        <w:t>О сносе самовольной постро</w:t>
      </w:r>
      <w:r w:rsidRPr="0075140B">
        <w:rPr>
          <w:rFonts w:ascii="Times New Roman" w:hAnsi="Times New Roman"/>
          <w:sz w:val="28"/>
          <w:szCs w:val="28"/>
          <w:lang w:val="ru-RU"/>
        </w:rPr>
        <w:t>йки</w:t>
      </w:r>
      <w:r w:rsidRPr="0075140B">
        <w:rPr>
          <w:rFonts w:ascii="Times New Roman" w:hAnsi="Times New Roman"/>
          <w:sz w:val="28"/>
          <w:szCs w:val="28"/>
        </w:rPr>
        <w:t>, расположенн</w:t>
      </w:r>
      <w:r w:rsidRPr="0075140B">
        <w:rPr>
          <w:rFonts w:ascii="Times New Roman" w:hAnsi="Times New Roman"/>
          <w:sz w:val="28"/>
          <w:szCs w:val="28"/>
          <w:lang w:val="ru-RU"/>
        </w:rPr>
        <w:t>ой</w:t>
      </w:r>
      <w:r w:rsidRPr="0075140B">
        <w:rPr>
          <w:rFonts w:ascii="Times New Roman" w:hAnsi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Самар</w:t>
      </w:r>
      <w:r w:rsidRPr="0075140B">
        <w:rPr>
          <w:rFonts w:ascii="Times New Roman" w:hAnsi="Times New Roman"/>
          <w:sz w:val="28"/>
          <w:szCs w:val="28"/>
        </w:rPr>
        <w:t>ская</w:t>
      </w:r>
      <w:proofErr w:type="spellEnd"/>
      <w:r w:rsidRPr="0075140B">
        <w:rPr>
          <w:rFonts w:ascii="Times New Roman" w:hAnsi="Times New Roman"/>
          <w:sz w:val="28"/>
          <w:szCs w:val="28"/>
        </w:rPr>
        <w:t xml:space="preserve"> область, </w:t>
      </w:r>
      <w:r>
        <w:rPr>
          <w:rFonts w:ascii="Times New Roman" w:hAnsi="Times New Roman"/>
          <w:sz w:val="28"/>
          <w:szCs w:val="28"/>
          <w:lang w:val="ru-RU"/>
        </w:rPr>
        <w:t>Волжский</w:t>
      </w:r>
      <w:r w:rsidRPr="0075140B">
        <w:rPr>
          <w:rFonts w:ascii="Times New Roman" w:hAnsi="Times New Roman"/>
          <w:sz w:val="28"/>
          <w:szCs w:val="28"/>
        </w:rPr>
        <w:t xml:space="preserve"> район,</w:t>
      </w:r>
      <w:r>
        <w:rPr>
          <w:rFonts w:ascii="Times New Roman" w:hAnsi="Times New Roman"/>
          <w:sz w:val="28"/>
          <w:szCs w:val="28"/>
          <w:lang w:val="ru-RU"/>
        </w:rPr>
        <w:t xml:space="preserve"> п.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Гаврилова Поляна</w:t>
      </w:r>
      <w:r w:rsidRPr="00751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 районе ул. Центральной, напротив участков с нумерацией домов № 50 и № 51</w:t>
      </w:r>
      <w:proofErr w:type="gramEnd"/>
    </w:p>
    <w:p w:rsidR="008757C1" w:rsidRPr="00DA787C" w:rsidRDefault="008757C1" w:rsidP="00875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3AF" w:rsidRPr="0075140B" w:rsidRDefault="008757C1" w:rsidP="008153A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7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153AF" w:rsidRPr="0075140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8153AF" w:rsidRPr="0075140B">
        <w:rPr>
          <w:rStyle w:val="a5"/>
          <w:rFonts w:ascii="Times New Roman" w:eastAsia="Times New Roman" w:hAnsi="Times New Roman" w:cs="Times New Roman"/>
          <w:sz w:val="28"/>
          <w:szCs w:val="28"/>
        </w:rPr>
        <w:t>ч. 4 ст.222</w:t>
      </w:r>
      <w:r w:rsidR="008153AF" w:rsidRPr="0075140B"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кодекса Российской Федерации, </w:t>
      </w:r>
      <w:r w:rsidR="008153AF" w:rsidRPr="0075140B">
        <w:rPr>
          <w:rStyle w:val="a5"/>
          <w:rFonts w:ascii="Times New Roman" w:eastAsia="Times New Roman" w:hAnsi="Times New Roman" w:cs="Times New Roman"/>
          <w:sz w:val="28"/>
          <w:szCs w:val="28"/>
        </w:rPr>
        <w:t>ст. 55.32</w:t>
      </w:r>
      <w:r w:rsidR="008153AF" w:rsidRPr="0075140B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 w:rsidR="008153AF" w:rsidRPr="0075140B">
        <w:rPr>
          <w:rStyle w:val="a5"/>
          <w:rFonts w:ascii="Times New Roman" w:eastAsia="Times New Roman" w:hAnsi="Times New Roman" w:cs="Times New Roman"/>
          <w:sz w:val="28"/>
          <w:szCs w:val="28"/>
        </w:rPr>
        <w:t>ч.3 ст. 14</w:t>
      </w:r>
      <w:r w:rsidR="008153AF" w:rsidRPr="0075140B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06.10.2003 N 131-ФЗ "Об общих принципах организации местного самоуправления в Российской Федерации", Уставом сельского поселения </w:t>
      </w:r>
      <w:r w:rsidR="008153AF">
        <w:rPr>
          <w:rFonts w:ascii="Times New Roman" w:hAnsi="Times New Roman" w:cs="Times New Roman"/>
          <w:sz w:val="28"/>
          <w:szCs w:val="28"/>
        </w:rPr>
        <w:t>Рождествено</w:t>
      </w:r>
      <w:r w:rsidR="00815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3AF" w:rsidRPr="0075140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8153AF">
        <w:rPr>
          <w:rFonts w:ascii="Times New Roman" w:eastAsia="Times New Roman" w:hAnsi="Times New Roman" w:cs="Times New Roman"/>
          <w:sz w:val="28"/>
          <w:szCs w:val="28"/>
        </w:rPr>
        <w:t>Волжский Самар</w:t>
      </w:r>
      <w:r w:rsidR="008153AF" w:rsidRPr="0075140B">
        <w:rPr>
          <w:rFonts w:ascii="Times New Roman" w:eastAsia="Times New Roman" w:hAnsi="Times New Roman" w:cs="Times New Roman"/>
          <w:sz w:val="28"/>
          <w:szCs w:val="28"/>
        </w:rPr>
        <w:t xml:space="preserve">ской области, </w:t>
      </w:r>
      <w:r w:rsidR="00815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3AF" w:rsidRPr="0075140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уведомления администрации муниципального района </w:t>
      </w:r>
      <w:r w:rsidR="008153AF">
        <w:rPr>
          <w:rFonts w:ascii="Times New Roman" w:eastAsia="Times New Roman" w:hAnsi="Times New Roman" w:cs="Times New Roman"/>
          <w:sz w:val="28"/>
          <w:szCs w:val="28"/>
        </w:rPr>
        <w:t>Волжский Самар</w:t>
      </w:r>
      <w:r w:rsidR="008153AF" w:rsidRPr="0075140B">
        <w:rPr>
          <w:rFonts w:ascii="Times New Roman" w:eastAsia="Times New Roman" w:hAnsi="Times New Roman" w:cs="Times New Roman"/>
          <w:sz w:val="28"/>
          <w:szCs w:val="28"/>
        </w:rPr>
        <w:t xml:space="preserve">ской области от </w:t>
      </w:r>
      <w:r w:rsidR="008153AF">
        <w:rPr>
          <w:rFonts w:ascii="Times New Roman" w:hAnsi="Times New Roman" w:cs="Times New Roman"/>
          <w:sz w:val="28"/>
          <w:szCs w:val="28"/>
        </w:rPr>
        <w:t xml:space="preserve">04.03.2024 </w:t>
      </w:r>
      <w:r w:rsidR="008153AF" w:rsidRPr="00751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3AF">
        <w:rPr>
          <w:rFonts w:ascii="Times New Roman" w:hAnsi="Times New Roman" w:cs="Times New Roman"/>
          <w:sz w:val="28"/>
          <w:szCs w:val="28"/>
        </w:rPr>
        <w:t>№ 12У</w:t>
      </w:r>
      <w:r w:rsidR="008153AF" w:rsidRPr="0075140B">
        <w:rPr>
          <w:rFonts w:ascii="Times New Roman" w:eastAsia="Times New Roman" w:hAnsi="Times New Roman" w:cs="Times New Roman"/>
          <w:sz w:val="28"/>
          <w:szCs w:val="28"/>
        </w:rPr>
        <w:t>, администрация сельского поселения</w:t>
      </w:r>
      <w:proofErr w:type="gramEnd"/>
      <w:r w:rsidR="008153AF" w:rsidRPr="00751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3AF">
        <w:rPr>
          <w:rFonts w:ascii="Times New Roman" w:hAnsi="Times New Roman" w:cs="Times New Roman"/>
          <w:sz w:val="28"/>
          <w:szCs w:val="28"/>
        </w:rPr>
        <w:t>Рождествено</w:t>
      </w:r>
      <w:r w:rsidR="00815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3AF" w:rsidRPr="0075140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="008153AF">
        <w:rPr>
          <w:rFonts w:ascii="Times New Roman" w:eastAsia="Times New Roman" w:hAnsi="Times New Roman" w:cs="Times New Roman"/>
          <w:sz w:val="28"/>
          <w:szCs w:val="28"/>
        </w:rPr>
        <w:t>Волжский</w:t>
      </w:r>
      <w:proofErr w:type="gramEnd"/>
      <w:r w:rsidR="008153AF">
        <w:rPr>
          <w:rFonts w:ascii="Times New Roman" w:eastAsia="Times New Roman" w:hAnsi="Times New Roman" w:cs="Times New Roman"/>
          <w:sz w:val="28"/>
          <w:szCs w:val="28"/>
        </w:rPr>
        <w:t xml:space="preserve"> Самар</w:t>
      </w:r>
      <w:r w:rsidR="008153AF" w:rsidRPr="0075140B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</w:p>
    <w:p w:rsidR="008757C1" w:rsidRPr="00DA787C" w:rsidRDefault="005764C1" w:rsidP="00875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ПОСТАНОВЛЯЕТ:</w:t>
      </w:r>
    </w:p>
    <w:p w:rsidR="008153AF" w:rsidRPr="0075140B" w:rsidRDefault="008153AF" w:rsidP="008153AF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140B">
        <w:rPr>
          <w:rFonts w:ascii="Times New Roman" w:hAnsi="Times New Roman" w:cs="Times New Roman"/>
          <w:sz w:val="28"/>
          <w:szCs w:val="28"/>
        </w:rPr>
        <w:t>1. Снести самовольн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5140B">
        <w:rPr>
          <w:rFonts w:ascii="Times New Roman" w:hAnsi="Times New Roman" w:cs="Times New Roman"/>
          <w:sz w:val="28"/>
          <w:szCs w:val="28"/>
        </w:rPr>
        <w:t xml:space="preserve"> постройк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5140B">
        <w:rPr>
          <w:rFonts w:ascii="Times New Roman" w:hAnsi="Times New Roman" w:cs="Times New Roman"/>
          <w:sz w:val="28"/>
          <w:szCs w:val="28"/>
        </w:rPr>
        <w:t>, возведенн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5140B">
        <w:rPr>
          <w:rFonts w:ascii="Times New Roman" w:hAnsi="Times New Roman" w:cs="Times New Roman"/>
          <w:sz w:val="28"/>
          <w:szCs w:val="28"/>
        </w:rPr>
        <w:t xml:space="preserve"> на земельном участке, в отношении которого отсутствуют правоустанавливающие документы, необходимость которых установлена действующим законодательством, расположенн</w:t>
      </w:r>
      <w:r w:rsidR="006024B4">
        <w:rPr>
          <w:rFonts w:ascii="Times New Roman" w:hAnsi="Times New Roman" w:cs="Times New Roman"/>
          <w:sz w:val="28"/>
          <w:szCs w:val="28"/>
        </w:rPr>
        <w:t>ую</w:t>
      </w:r>
      <w:r w:rsidRPr="007514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кадастровом квартале 63:17:0104003 </w:t>
      </w:r>
      <w:r w:rsidRPr="0075140B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Самар</w:t>
      </w:r>
      <w:r w:rsidRPr="0075140B">
        <w:rPr>
          <w:rFonts w:ascii="Times New Roman" w:hAnsi="Times New Roman" w:cs="Times New Roman"/>
          <w:sz w:val="28"/>
          <w:szCs w:val="28"/>
        </w:rPr>
        <w:t xml:space="preserve">ская область, </w:t>
      </w:r>
      <w:r>
        <w:rPr>
          <w:rFonts w:ascii="Times New Roman" w:hAnsi="Times New Roman"/>
          <w:sz w:val="28"/>
          <w:szCs w:val="28"/>
        </w:rPr>
        <w:t>Волжский</w:t>
      </w:r>
      <w:r w:rsidRPr="0075140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24B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земельном участке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неразграниченной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собственности, расположенном напротив домов 50 и</w:t>
      </w:r>
      <w:r w:rsidR="00602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 51 по ул. Центральная в п. Гаврилова Поляна Волжского района Самарской области</w:t>
      </w:r>
      <w:r w:rsidRPr="0075140B">
        <w:rPr>
          <w:rFonts w:ascii="Times New Roman" w:hAnsi="Times New Roman" w:cs="Times New Roman"/>
          <w:sz w:val="28"/>
          <w:szCs w:val="28"/>
        </w:rPr>
        <w:t xml:space="preserve"> в связи с тем, что земельный участок под строительство не предоставлялся, правоустанавливающие документы на земельный участок и </w:t>
      </w:r>
      <w:r>
        <w:rPr>
          <w:rFonts w:ascii="Times New Roman" w:hAnsi="Times New Roman" w:cs="Times New Roman"/>
          <w:sz w:val="28"/>
          <w:szCs w:val="28"/>
        </w:rPr>
        <w:t>строе</w:t>
      </w:r>
      <w:r w:rsidRPr="0075140B">
        <w:rPr>
          <w:rFonts w:ascii="Times New Roman" w:hAnsi="Times New Roman" w:cs="Times New Roman"/>
          <w:sz w:val="28"/>
          <w:szCs w:val="28"/>
        </w:rPr>
        <w:t>ние отсутствуют.</w:t>
      </w:r>
    </w:p>
    <w:p w:rsidR="008153AF" w:rsidRPr="0075140B" w:rsidRDefault="008153AF" w:rsidP="006024B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140B">
        <w:rPr>
          <w:rFonts w:ascii="Times New Roman" w:hAnsi="Times New Roman" w:cs="Times New Roman"/>
          <w:sz w:val="28"/>
          <w:szCs w:val="28"/>
        </w:rPr>
        <w:t xml:space="preserve">2. 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Рождествено </w:t>
      </w:r>
      <w:r w:rsidRPr="0075140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Волжский Самар</w:t>
      </w:r>
      <w:r w:rsidRPr="0075140B">
        <w:rPr>
          <w:rFonts w:ascii="Times New Roman" w:hAnsi="Times New Roman" w:cs="Times New Roman"/>
          <w:sz w:val="28"/>
          <w:szCs w:val="28"/>
        </w:rPr>
        <w:t>ской области в течени</w:t>
      </w:r>
      <w:proofErr w:type="gramStart"/>
      <w:r w:rsidRPr="0075140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5140B">
        <w:rPr>
          <w:rFonts w:ascii="Times New Roman" w:hAnsi="Times New Roman" w:cs="Times New Roman"/>
          <w:sz w:val="28"/>
          <w:szCs w:val="28"/>
        </w:rPr>
        <w:t xml:space="preserve"> семи дней со дня принятия настоящего постановления обеспечить:</w:t>
      </w:r>
    </w:p>
    <w:p w:rsidR="008153AF" w:rsidRPr="0075140B" w:rsidRDefault="008153AF" w:rsidP="006024B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140B">
        <w:rPr>
          <w:rFonts w:ascii="Times New Roman" w:hAnsi="Times New Roman" w:cs="Times New Roman"/>
          <w:sz w:val="28"/>
          <w:szCs w:val="28"/>
        </w:rPr>
        <w:t>2.1. Опубликовать (обнародовать) в газете "</w:t>
      </w:r>
      <w:r>
        <w:rPr>
          <w:rFonts w:ascii="Times New Roman" w:hAnsi="Times New Roman" w:cs="Times New Roman"/>
          <w:sz w:val="28"/>
          <w:szCs w:val="28"/>
        </w:rPr>
        <w:t>Волжская Новь</w:t>
      </w:r>
      <w:r w:rsidRPr="0075140B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 и на </w:t>
      </w:r>
      <w:r w:rsidRPr="0075140B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сельского поселения </w:t>
      </w:r>
      <w:r w:rsidR="006024B4">
        <w:rPr>
          <w:rFonts w:ascii="Times New Roman" w:hAnsi="Times New Roman" w:cs="Times New Roman"/>
          <w:sz w:val="28"/>
          <w:szCs w:val="28"/>
        </w:rPr>
        <w:t>Рождествено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40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</w:t>
      </w:r>
      <w:r w:rsidRPr="0075140B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40B">
        <w:rPr>
          <w:rFonts w:ascii="Times New Roman" w:hAnsi="Times New Roman" w:cs="Times New Roman"/>
          <w:sz w:val="28"/>
          <w:szCs w:val="28"/>
        </w:rPr>
        <w:t>сообщение о планируемом сносе самовольн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5140B">
        <w:rPr>
          <w:rFonts w:ascii="Times New Roman" w:hAnsi="Times New Roman" w:cs="Times New Roman"/>
          <w:sz w:val="28"/>
          <w:szCs w:val="28"/>
        </w:rPr>
        <w:t xml:space="preserve"> постро</w:t>
      </w:r>
      <w:r>
        <w:rPr>
          <w:rFonts w:ascii="Times New Roman" w:hAnsi="Times New Roman" w:cs="Times New Roman"/>
          <w:sz w:val="28"/>
          <w:szCs w:val="28"/>
        </w:rPr>
        <w:t>йки</w:t>
      </w:r>
      <w:r w:rsidRPr="0075140B">
        <w:rPr>
          <w:rFonts w:ascii="Times New Roman" w:hAnsi="Times New Roman" w:cs="Times New Roman"/>
          <w:sz w:val="28"/>
          <w:szCs w:val="28"/>
        </w:rPr>
        <w:t>, указанной в пункте 1 настоящего постановления.</w:t>
      </w:r>
    </w:p>
    <w:p w:rsidR="008153AF" w:rsidRDefault="008153AF" w:rsidP="006024B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140B">
        <w:rPr>
          <w:rFonts w:ascii="Times New Roman" w:hAnsi="Times New Roman" w:cs="Times New Roman"/>
          <w:sz w:val="28"/>
          <w:szCs w:val="28"/>
        </w:rPr>
        <w:lastRenderedPageBreak/>
        <w:t>2.2. 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45202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52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93794">
        <w:rPr>
          <w:rFonts w:ascii="Times New Roman" w:hAnsi="Times New Roman" w:cs="Times New Roman"/>
          <w:sz w:val="28"/>
          <w:szCs w:val="28"/>
        </w:rPr>
        <w:t>Рождествено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87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DA787C">
        <w:rPr>
          <w:rFonts w:ascii="Times New Roman" w:hAnsi="Times New Roman" w:cs="Times New Roman"/>
          <w:sz w:val="28"/>
          <w:szCs w:val="28"/>
        </w:rPr>
        <w:t>Волжский</w:t>
      </w:r>
      <w:proofErr w:type="gramEnd"/>
      <w:r w:rsidRPr="00DA787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1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3AF" w:rsidRPr="0075140B" w:rsidRDefault="008153AF" w:rsidP="006024B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140B">
        <w:rPr>
          <w:rFonts w:ascii="Times New Roman" w:hAnsi="Times New Roman" w:cs="Times New Roman"/>
          <w:sz w:val="28"/>
          <w:szCs w:val="28"/>
        </w:rPr>
        <w:t>2.3. Разместить на информационном щите сообщение о планируемом сносе самовольн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5140B">
        <w:rPr>
          <w:rFonts w:ascii="Times New Roman" w:hAnsi="Times New Roman" w:cs="Times New Roman"/>
          <w:sz w:val="28"/>
          <w:szCs w:val="28"/>
        </w:rPr>
        <w:t xml:space="preserve"> построек в границах земельного участка, на котором </w:t>
      </w:r>
      <w:proofErr w:type="gramStart"/>
      <w:r w:rsidRPr="0075140B">
        <w:rPr>
          <w:rFonts w:ascii="Times New Roman" w:hAnsi="Times New Roman" w:cs="Times New Roman"/>
          <w:sz w:val="28"/>
          <w:szCs w:val="28"/>
        </w:rPr>
        <w:t>возведен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5140B">
        <w:rPr>
          <w:rFonts w:ascii="Times New Roman" w:hAnsi="Times New Roman" w:cs="Times New Roman"/>
          <w:sz w:val="28"/>
          <w:szCs w:val="28"/>
        </w:rPr>
        <w:t xml:space="preserve"> самовольн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75140B">
        <w:rPr>
          <w:rFonts w:ascii="Times New Roman" w:hAnsi="Times New Roman" w:cs="Times New Roman"/>
          <w:sz w:val="28"/>
          <w:szCs w:val="28"/>
        </w:rPr>
        <w:t>постройки, а в случае отсутствия информационного щита - непосредственно на самой самовольной постройке, указанной в пункте 1 настоящего постановления.</w:t>
      </w:r>
    </w:p>
    <w:p w:rsidR="008153AF" w:rsidRPr="0075140B" w:rsidRDefault="008153AF" w:rsidP="006024B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140B">
        <w:rPr>
          <w:rFonts w:ascii="Times New Roman" w:hAnsi="Times New Roman" w:cs="Times New Roman"/>
          <w:sz w:val="28"/>
          <w:szCs w:val="28"/>
        </w:rPr>
        <w:t xml:space="preserve">3. Установить срок для сноса самовольных построек, указанной в пункте 1 настоящего постановления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5140B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75140B">
        <w:rPr>
          <w:rFonts w:ascii="Times New Roman" w:hAnsi="Times New Roman" w:cs="Times New Roman"/>
          <w:sz w:val="28"/>
          <w:szCs w:val="28"/>
        </w:rPr>
        <w:t xml:space="preserve"> со дня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Pr="0075140B">
        <w:rPr>
          <w:rFonts w:ascii="Times New Roman" w:hAnsi="Times New Roman" w:cs="Times New Roman"/>
          <w:sz w:val="28"/>
          <w:szCs w:val="28"/>
        </w:rPr>
        <w:t>сообщения о планируемом сносе самовольн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5140B">
        <w:rPr>
          <w:rFonts w:ascii="Times New Roman" w:hAnsi="Times New Roman" w:cs="Times New Roman"/>
          <w:sz w:val="28"/>
          <w:szCs w:val="28"/>
        </w:rPr>
        <w:t xml:space="preserve"> постро</w:t>
      </w:r>
      <w:r>
        <w:rPr>
          <w:rFonts w:ascii="Times New Roman" w:hAnsi="Times New Roman" w:cs="Times New Roman"/>
          <w:sz w:val="28"/>
          <w:szCs w:val="28"/>
        </w:rPr>
        <w:t>йки</w:t>
      </w:r>
      <w:r w:rsidRPr="0075140B">
        <w:rPr>
          <w:rFonts w:ascii="Times New Roman" w:hAnsi="Times New Roman" w:cs="Times New Roman"/>
          <w:sz w:val="28"/>
          <w:szCs w:val="28"/>
        </w:rPr>
        <w:t>.</w:t>
      </w:r>
    </w:p>
    <w:p w:rsidR="008153AF" w:rsidRPr="0075140B" w:rsidRDefault="008153AF" w:rsidP="006024B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140B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7514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140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153AF" w:rsidRDefault="008153AF" w:rsidP="008153A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40B0B" w:rsidRPr="00DA787C" w:rsidRDefault="00340B0B" w:rsidP="00875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3D13" w:rsidRPr="00DA787C" w:rsidRDefault="008757C1" w:rsidP="00875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87C">
        <w:rPr>
          <w:rFonts w:ascii="Times New Roman" w:hAnsi="Times New Roman" w:cs="Times New Roman"/>
          <w:sz w:val="28"/>
          <w:szCs w:val="28"/>
        </w:rPr>
        <w:t>Гл</w:t>
      </w:r>
      <w:r w:rsidR="004B3D13">
        <w:rPr>
          <w:rFonts w:ascii="Times New Roman" w:hAnsi="Times New Roman" w:cs="Times New Roman"/>
          <w:sz w:val="28"/>
          <w:szCs w:val="28"/>
        </w:rPr>
        <w:t xml:space="preserve">ава </w:t>
      </w:r>
      <w:r w:rsidR="00053593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1839C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934">
        <w:rPr>
          <w:rFonts w:ascii="Times New Roman" w:hAnsi="Times New Roman" w:cs="Times New Roman"/>
          <w:sz w:val="28"/>
          <w:szCs w:val="28"/>
        </w:rPr>
        <w:t>Л.А. Савельева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757C1" w:rsidRPr="00220E77" w:rsidRDefault="004B3D13" w:rsidP="00220E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A0AA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D3B">
        <w:rPr>
          <w:rFonts w:ascii="Times New Roman" w:hAnsi="Times New Roman" w:cs="Times New Roman"/>
          <w:sz w:val="28"/>
          <w:szCs w:val="28"/>
        </w:rPr>
        <w:t xml:space="preserve">     </w:t>
      </w:r>
      <w:r w:rsidR="0089379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40B0B" w:rsidRDefault="00340B0B" w:rsidP="0076732B">
      <w:pPr>
        <w:tabs>
          <w:tab w:val="left" w:pos="142"/>
        </w:tabs>
        <w:spacing w:after="0"/>
        <w:ind w:left="4678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53593" w:rsidRDefault="00053593" w:rsidP="0076732B">
      <w:pPr>
        <w:tabs>
          <w:tab w:val="left" w:pos="142"/>
        </w:tabs>
        <w:spacing w:after="0"/>
        <w:ind w:left="4678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53593" w:rsidRDefault="00053593" w:rsidP="0076732B">
      <w:pPr>
        <w:tabs>
          <w:tab w:val="left" w:pos="142"/>
        </w:tabs>
        <w:spacing w:after="0"/>
        <w:ind w:left="4678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53593" w:rsidRDefault="00053593" w:rsidP="0076732B">
      <w:pPr>
        <w:tabs>
          <w:tab w:val="left" w:pos="142"/>
        </w:tabs>
        <w:spacing w:after="0"/>
        <w:ind w:left="4678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53593" w:rsidRDefault="00053593" w:rsidP="0076732B">
      <w:pPr>
        <w:tabs>
          <w:tab w:val="left" w:pos="142"/>
        </w:tabs>
        <w:spacing w:after="0"/>
        <w:ind w:left="4678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07B5D" w:rsidRDefault="00207B5D" w:rsidP="00F5522C">
      <w:pPr>
        <w:tabs>
          <w:tab w:val="left" w:pos="142"/>
        </w:tabs>
        <w:spacing w:after="0"/>
        <w:ind w:left="4678"/>
        <w:jc w:val="right"/>
        <w:outlineLvl w:val="0"/>
      </w:pPr>
    </w:p>
    <w:p w:rsidR="006024B4" w:rsidRDefault="006024B4" w:rsidP="00F5522C">
      <w:pPr>
        <w:tabs>
          <w:tab w:val="left" w:pos="142"/>
        </w:tabs>
        <w:spacing w:after="0"/>
        <w:ind w:left="4678"/>
        <w:jc w:val="right"/>
        <w:outlineLvl w:val="0"/>
      </w:pPr>
    </w:p>
    <w:p w:rsidR="006024B4" w:rsidRDefault="006024B4" w:rsidP="00F5522C">
      <w:pPr>
        <w:tabs>
          <w:tab w:val="left" w:pos="142"/>
        </w:tabs>
        <w:spacing w:after="0"/>
        <w:ind w:left="4678"/>
        <w:jc w:val="right"/>
        <w:outlineLvl w:val="0"/>
      </w:pPr>
    </w:p>
    <w:p w:rsidR="006024B4" w:rsidRDefault="006024B4" w:rsidP="00F5522C">
      <w:pPr>
        <w:tabs>
          <w:tab w:val="left" w:pos="142"/>
        </w:tabs>
        <w:spacing w:after="0"/>
        <w:ind w:left="4678"/>
        <w:jc w:val="right"/>
        <w:outlineLvl w:val="0"/>
      </w:pPr>
    </w:p>
    <w:p w:rsidR="006024B4" w:rsidRDefault="006024B4" w:rsidP="00F5522C">
      <w:pPr>
        <w:tabs>
          <w:tab w:val="left" w:pos="142"/>
        </w:tabs>
        <w:spacing w:after="0"/>
        <w:ind w:left="4678"/>
        <w:jc w:val="right"/>
        <w:outlineLvl w:val="0"/>
      </w:pPr>
    </w:p>
    <w:p w:rsidR="006024B4" w:rsidRDefault="006024B4" w:rsidP="00F5522C">
      <w:pPr>
        <w:tabs>
          <w:tab w:val="left" w:pos="142"/>
        </w:tabs>
        <w:spacing w:after="0"/>
        <w:ind w:left="4678"/>
        <w:jc w:val="right"/>
        <w:outlineLvl w:val="0"/>
      </w:pPr>
    </w:p>
    <w:p w:rsidR="006024B4" w:rsidRDefault="006024B4" w:rsidP="00F5522C">
      <w:pPr>
        <w:tabs>
          <w:tab w:val="left" w:pos="142"/>
        </w:tabs>
        <w:spacing w:after="0"/>
        <w:ind w:left="4678"/>
        <w:jc w:val="right"/>
        <w:outlineLvl w:val="0"/>
      </w:pPr>
    </w:p>
    <w:p w:rsidR="006024B4" w:rsidRDefault="006024B4" w:rsidP="006024B4">
      <w:pPr>
        <w:tabs>
          <w:tab w:val="left" w:pos="142"/>
        </w:tabs>
        <w:spacing w:after="0"/>
        <w:ind w:left="4678"/>
        <w:outlineLvl w:val="0"/>
      </w:pPr>
    </w:p>
    <w:p w:rsidR="006024B4" w:rsidRDefault="006024B4" w:rsidP="006024B4">
      <w:pPr>
        <w:tabs>
          <w:tab w:val="left" w:pos="142"/>
        </w:tabs>
        <w:spacing w:after="0"/>
        <w:ind w:left="4678"/>
        <w:outlineLvl w:val="0"/>
      </w:pPr>
    </w:p>
    <w:p w:rsidR="006024B4" w:rsidRDefault="006024B4" w:rsidP="006024B4">
      <w:pPr>
        <w:tabs>
          <w:tab w:val="left" w:pos="142"/>
        </w:tabs>
        <w:spacing w:after="0"/>
        <w:ind w:left="4678"/>
        <w:outlineLvl w:val="0"/>
      </w:pPr>
    </w:p>
    <w:p w:rsidR="006024B4" w:rsidRDefault="006024B4" w:rsidP="006024B4">
      <w:pPr>
        <w:tabs>
          <w:tab w:val="left" w:pos="142"/>
        </w:tabs>
        <w:spacing w:after="0"/>
        <w:ind w:left="4678"/>
        <w:outlineLvl w:val="0"/>
      </w:pPr>
    </w:p>
    <w:p w:rsidR="006024B4" w:rsidRDefault="006024B4" w:rsidP="006024B4">
      <w:pPr>
        <w:tabs>
          <w:tab w:val="left" w:pos="142"/>
        </w:tabs>
        <w:spacing w:after="0"/>
        <w:ind w:left="4678"/>
        <w:outlineLvl w:val="0"/>
      </w:pPr>
    </w:p>
    <w:p w:rsidR="006024B4" w:rsidRDefault="006024B4" w:rsidP="006024B4">
      <w:pPr>
        <w:tabs>
          <w:tab w:val="left" w:pos="142"/>
        </w:tabs>
        <w:spacing w:after="0"/>
        <w:ind w:left="4678"/>
        <w:outlineLvl w:val="0"/>
      </w:pPr>
    </w:p>
    <w:p w:rsidR="006024B4" w:rsidRDefault="006024B4" w:rsidP="006024B4">
      <w:pPr>
        <w:tabs>
          <w:tab w:val="left" w:pos="142"/>
        </w:tabs>
        <w:spacing w:after="0"/>
        <w:ind w:left="4678"/>
        <w:outlineLvl w:val="0"/>
      </w:pPr>
    </w:p>
    <w:p w:rsidR="006024B4" w:rsidRDefault="006024B4" w:rsidP="006024B4">
      <w:pPr>
        <w:tabs>
          <w:tab w:val="left" w:pos="142"/>
        </w:tabs>
        <w:spacing w:after="0"/>
        <w:ind w:left="4678"/>
        <w:outlineLvl w:val="0"/>
      </w:pPr>
    </w:p>
    <w:sectPr w:rsidR="006024B4" w:rsidSect="00F5522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7C1"/>
    <w:rsid w:val="00053593"/>
    <w:rsid w:val="000839FF"/>
    <w:rsid w:val="000D2A26"/>
    <w:rsid w:val="000E2834"/>
    <w:rsid w:val="00170CCE"/>
    <w:rsid w:val="001839C2"/>
    <w:rsid w:val="001C290D"/>
    <w:rsid w:val="001C4D81"/>
    <w:rsid w:val="00207B5D"/>
    <w:rsid w:val="00220E77"/>
    <w:rsid w:val="00224686"/>
    <w:rsid w:val="00236976"/>
    <w:rsid w:val="00330D09"/>
    <w:rsid w:val="00340B0B"/>
    <w:rsid w:val="003A12C2"/>
    <w:rsid w:val="00425D3B"/>
    <w:rsid w:val="00432AA9"/>
    <w:rsid w:val="0047772C"/>
    <w:rsid w:val="00494DDE"/>
    <w:rsid w:val="004A77D0"/>
    <w:rsid w:val="004B3D13"/>
    <w:rsid w:val="005165B7"/>
    <w:rsid w:val="005764C1"/>
    <w:rsid w:val="0059505C"/>
    <w:rsid w:val="005B34B0"/>
    <w:rsid w:val="006024B4"/>
    <w:rsid w:val="00646C14"/>
    <w:rsid w:val="006A39AD"/>
    <w:rsid w:val="006B1A6A"/>
    <w:rsid w:val="006B250C"/>
    <w:rsid w:val="0076732B"/>
    <w:rsid w:val="007830E6"/>
    <w:rsid w:val="00795B74"/>
    <w:rsid w:val="008153AF"/>
    <w:rsid w:val="008757C1"/>
    <w:rsid w:val="00893794"/>
    <w:rsid w:val="00967D36"/>
    <w:rsid w:val="00987357"/>
    <w:rsid w:val="009A0AA5"/>
    <w:rsid w:val="009B2D9F"/>
    <w:rsid w:val="00A61F62"/>
    <w:rsid w:val="00AA3236"/>
    <w:rsid w:val="00B04934"/>
    <w:rsid w:val="00CD7949"/>
    <w:rsid w:val="00D002F2"/>
    <w:rsid w:val="00DB26C9"/>
    <w:rsid w:val="00DC2DAF"/>
    <w:rsid w:val="00DC7DFA"/>
    <w:rsid w:val="00E74A39"/>
    <w:rsid w:val="00E9154F"/>
    <w:rsid w:val="00EC4B62"/>
    <w:rsid w:val="00F5522C"/>
    <w:rsid w:val="00F9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C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53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E7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53AF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a5">
    <w:name w:val="Гипертекстовая ссылка"/>
    <w:uiPriority w:val="99"/>
    <w:rsid w:val="008153AF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C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E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intri</cp:lastModifiedBy>
  <cp:revision>15</cp:revision>
  <cp:lastPrinted>2024-03-22T07:41:00Z</cp:lastPrinted>
  <dcterms:created xsi:type="dcterms:W3CDTF">2021-03-19T04:42:00Z</dcterms:created>
  <dcterms:modified xsi:type="dcterms:W3CDTF">2024-03-22T07:44:00Z</dcterms:modified>
</cp:coreProperties>
</file>