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65999B" w14:textId="77777777" w:rsidR="007D1FAF" w:rsidRPr="007D1FAF" w:rsidRDefault="007D1FAF" w:rsidP="007D1FAF">
      <w:pPr>
        <w:tabs>
          <w:tab w:val="left" w:pos="709"/>
          <w:tab w:val="left" w:pos="851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1FAF">
        <w:rPr>
          <w:rFonts w:ascii="Times New Roman" w:hAnsi="Times New Roman" w:cs="Times New Roman"/>
          <w:b/>
          <w:sz w:val="28"/>
          <w:szCs w:val="28"/>
        </w:rPr>
        <w:t>Информационное сообщение для представителей субъектов предпринимательской деятельности — участников оборота молочной продукции.</w:t>
      </w:r>
    </w:p>
    <w:p w14:paraId="04B0B7D0" w14:textId="6E3A5F44" w:rsidR="000D70E8" w:rsidRDefault="003C187E" w:rsidP="003C187E">
      <w:pPr>
        <w:tabs>
          <w:tab w:val="left" w:pos="709"/>
          <w:tab w:val="left" w:pos="851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</w:t>
      </w:r>
      <w:r w:rsidR="000D70E8" w:rsidRPr="000D70E8">
        <w:rPr>
          <w:rFonts w:ascii="Times New Roman" w:hAnsi="Times New Roman" w:cs="Times New Roman"/>
          <w:bCs/>
          <w:sz w:val="28"/>
          <w:szCs w:val="28"/>
        </w:rPr>
        <w:t>Администрация муниципального района Волжский доводит до сведения субъектов предпринимательской деятельности, что в соответствии с постановлением Правительства Российской Федерации от 15.12.2020 № 2099 «Об утверждении Правил маркировки молочной продукции средствами идентификации и 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идентификации, в отношении молочной продукции» на территории Российской Федерации с 01.06.2021 введён поэтапный порядок обязательной маркировки молочной продукции средствами идентификации.</w:t>
      </w:r>
    </w:p>
    <w:p w14:paraId="6340586F" w14:textId="336FB868" w:rsidR="00372EEA" w:rsidRPr="00372EEA" w:rsidRDefault="003C187E" w:rsidP="003C187E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</w:t>
      </w:r>
      <w:r w:rsidR="00372EEA" w:rsidRPr="00372EEA">
        <w:rPr>
          <w:rFonts w:ascii="Times New Roman" w:hAnsi="Times New Roman" w:cs="Times New Roman"/>
          <w:bCs/>
          <w:sz w:val="28"/>
          <w:szCs w:val="28"/>
        </w:rPr>
        <w:t>Постановлением Правительства Российской Федерации от 15</w:t>
      </w:r>
      <w:r w:rsidR="002133F3">
        <w:rPr>
          <w:rFonts w:ascii="Times New Roman" w:hAnsi="Times New Roman" w:cs="Times New Roman"/>
          <w:bCs/>
          <w:sz w:val="28"/>
          <w:szCs w:val="28"/>
        </w:rPr>
        <w:t>.06.</w:t>
      </w:r>
      <w:r w:rsidR="00372EEA" w:rsidRPr="00372EEA">
        <w:rPr>
          <w:rFonts w:ascii="Times New Roman" w:hAnsi="Times New Roman" w:cs="Times New Roman"/>
          <w:bCs/>
          <w:sz w:val="28"/>
          <w:szCs w:val="28"/>
        </w:rPr>
        <w:t xml:space="preserve">2026 №745 «О внесении изменений в постановление Правительства Российской Федерации от 15 декабря 2020 г. № 2099» внесены изменения в Правила, предусматривающие указание номера производственной партии </w:t>
      </w:r>
      <w:r w:rsidR="00372EEA" w:rsidRPr="002133F3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2133F3" w:rsidRPr="002133F3">
        <w:rPr>
          <w:rFonts w:ascii="Times New Roman" w:hAnsi="Times New Roman" w:cs="Times New Roman"/>
          <w:b/>
          <w:sz w:val="28"/>
          <w:szCs w:val="28"/>
        </w:rPr>
        <w:t>0</w:t>
      </w:r>
      <w:r w:rsidR="00372EEA" w:rsidRPr="002133F3">
        <w:rPr>
          <w:rFonts w:ascii="Times New Roman" w:hAnsi="Times New Roman" w:cs="Times New Roman"/>
          <w:b/>
          <w:sz w:val="28"/>
          <w:szCs w:val="28"/>
        </w:rPr>
        <w:t>1</w:t>
      </w:r>
      <w:r w:rsidR="002133F3" w:rsidRPr="002133F3">
        <w:rPr>
          <w:rFonts w:ascii="Times New Roman" w:hAnsi="Times New Roman" w:cs="Times New Roman"/>
          <w:b/>
          <w:sz w:val="28"/>
          <w:szCs w:val="28"/>
        </w:rPr>
        <w:t>.11.</w:t>
      </w:r>
      <w:r w:rsidR="00372EEA" w:rsidRPr="002133F3">
        <w:rPr>
          <w:rFonts w:ascii="Times New Roman" w:hAnsi="Times New Roman" w:cs="Times New Roman"/>
          <w:b/>
          <w:sz w:val="28"/>
          <w:szCs w:val="28"/>
        </w:rPr>
        <w:t>2026</w:t>
      </w:r>
      <w:r w:rsidR="002133F3" w:rsidRPr="002133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72EEA" w:rsidRPr="002133F3">
        <w:rPr>
          <w:rFonts w:ascii="Times New Roman" w:hAnsi="Times New Roman" w:cs="Times New Roman"/>
          <w:b/>
          <w:sz w:val="28"/>
          <w:szCs w:val="28"/>
        </w:rPr>
        <w:t xml:space="preserve">в отношении молочной продукции со сроком годности более 40 суток и  с  </w:t>
      </w:r>
      <w:r w:rsidR="002133F3" w:rsidRPr="002133F3">
        <w:rPr>
          <w:rFonts w:ascii="Times New Roman" w:hAnsi="Times New Roman" w:cs="Times New Roman"/>
          <w:b/>
          <w:sz w:val="28"/>
          <w:szCs w:val="28"/>
        </w:rPr>
        <w:t>0</w:t>
      </w:r>
      <w:r w:rsidR="00372EEA" w:rsidRPr="002133F3">
        <w:rPr>
          <w:rFonts w:ascii="Times New Roman" w:hAnsi="Times New Roman" w:cs="Times New Roman"/>
          <w:b/>
          <w:sz w:val="28"/>
          <w:szCs w:val="28"/>
        </w:rPr>
        <w:t>1</w:t>
      </w:r>
      <w:r w:rsidR="002133F3" w:rsidRPr="002133F3">
        <w:rPr>
          <w:rFonts w:ascii="Times New Roman" w:hAnsi="Times New Roman" w:cs="Times New Roman"/>
          <w:b/>
          <w:sz w:val="28"/>
          <w:szCs w:val="28"/>
        </w:rPr>
        <w:t>.03.</w:t>
      </w:r>
      <w:r w:rsidR="00372EEA" w:rsidRPr="002133F3">
        <w:rPr>
          <w:rFonts w:ascii="Times New Roman" w:hAnsi="Times New Roman" w:cs="Times New Roman"/>
          <w:b/>
          <w:sz w:val="28"/>
          <w:szCs w:val="28"/>
        </w:rPr>
        <w:t>2027</w:t>
      </w:r>
      <w:r w:rsidR="002133F3" w:rsidRPr="002133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72EEA" w:rsidRPr="002133F3">
        <w:rPr>
          <w:rFonts w:ascii="Times New Roman" w:hAnsi="Times New Roman" w:cs="Times New Roman"/>
          <w:b/>
          <w:sz w:val="28"/>
          <w:szCs w:val="28"/>
        </w:rPr>
        <w:t>в отношении молочной продукции со сроком годности до  40  суток (включительно)</w:t>
      </w:r>
      <w:r w:rsidR="00372EEA" w:rsidRPr="002133F3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372EEA" w:rsidRPr="00372EEA">
        <w:rPr>
          <w:rFonts w:ascii="Times New Roman" w:hAnsi="Times New Roman" w:cs="Times New Roman"/>
          <w:bCs/>
          <w:sz w:val="28"/>
          <w:szCs w:val="28"/>
        </w:rPr>
        <w:t>при формировании средств идентификации, а  также предоставление участниками оборота молочной продукции в  информационную систему мониторинга сведений об обороте и выводе из  оборота молочной продукции при ее обороте на территории Российской Федерации.</w:t>
      </w:r>
    </w:p>
    <w:p w14:paraId="368D8938" w14:textId="7BB2520F" w:rsidR="00372EEA" w:rsidRPr="00372EEA" w:rsidRDefault="002133F3" w:rsidP="002133F3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</w:t>
      </w:r>
      <w:r w:rsidR="00372EEA" w:rsidRPr="00372EEA">
        <w:rPr>
          <w:rFonts w:ascii="Times New Roman" w:hAnsi="Times New Roman" w:cs="Times New Roman"/>
          <w:bCs/>
          <w:sz w:val="28"/>
          <w:szCs w:val="28"/>
        </w:rPr>
        <w:t>ООО «Оператор-ЦРПТ»</w:t>
      </w:r>
      <w:r>
        <w:rPr>
          <w:rFonts w:ascii="Times New Roman" w:hAnsi="Times New Roman" w:cs="Times New Roman"/>
          <w:bCs/>
          <w:sz w:val="28"/>
          <w:szCs w:val="28"/>
        </w:rPr>
        <w:t xml:space="preserve"> (далее - Оператор)</w:t>
      </w:r>
      <w:r w:rsidR="00372EEA" w:rsidRPr="00372EEA">
        <w:rPr>
          <w:rFonts w:ascii="Times New Roman" w:hAnsi="Times New Roman" w:cs="Times New Roman"/>
          <w:bCs/>
          <w:sz w:val="28"/>
          <w:szCs w:val="28"/>
        </w:rPr>
        <w:t xml:space="preserve"> является оператором информационной системы мониторинга в соответствии с распоряжением Правительства Российской Федерации от </w:t>
      </w:r>
      <w:r>
        <w:rPr>
          <w:rFonts w:ascii="Times New Roman" w:hAnsi="Times New Roman" w:cs="Times New Roman"/>
          <w:bCs/>
          <w:sz w:val="28"/>
          <w:szCs w:val="28"/>
        </w:rPr>
        <w:t>03.04.</w:t>
      </w:r>
      <w:r w:rsidR="00372EEA" w:rsidRPr="00372EEA">
        <w:rPr>
          <w:rFonts w:ascii="Times New Roman" w:hAnsi="Times New Roman" w:cs="Times New Roman"/>
          <w:bCs/>
          <w:sz w:val="28"/>
          <w:szCs w:val="28"/>
        </w:rPr>
        <w:t>2019 № 620-р.</w:t>
      </w:r>
    </w:p>
    <w:p w14:paraId="2247FF21" w14:textId="6F82952B" w:rsidR="00372EEA" w:rsidRPr="00372EEA" w:rsidRDefault="003C187E" w:rsidP="00372EE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</w:t>
      </w:r>
      <w:r w:rsidR="00372EEA" w:rsidRPr="00372EEA">
        <w:rPr>
          <w:rFonts w:ascii="Times New Roman" w:hAnsi="Times New Roman" w:cs="Times New Roman"/>
          <w:bCs/>
          <w:sz w:val="28"/>
          <w:szCs w:val="28"/>
        </w:rPr>
        <w:t>В целях повышения информированности и готовности предприятий Самарской области к исполнению требований законодательства</w:t>
      </w:r>
      <w:r w:rsidR="002133F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72EEA" w:rsidRPr="002133F3">
        <w:rPr>
          <w:rFonts w:ascii="Times New Roman" w:hAnsi="Times New Roman" w:cs="Times New Roman"/>
          <w:b/>
          <w:sz w:val="28"/>
          <w:szCs w:val="28"/>
        </w:rPr>
        <w:t>29</w:t>
      </w:r>
      <w:r w:rsidR="002133F3" w:rsidRPr="002133F3">
        <w:rPr>
          <w:rFonts w:ascii="Times New Roman" w:hAnsi="Times New Roman" w:cs="Times New Roman"/>
          <w:b/>
          <w:sz w:val="28"/>
          <w:szCs w:val="28"/>
        </w:rPr>
        <w:t>.09.</w:t>
      </w:r>
      <w:r w:rsidR="00372EEA" w:rsidRPr="002133F3">
        <w:rPr>
          <w:rFonts w:ascii="Times New Roman" w:hAnsi="Times New Roman" w:cs="Times New Roman"/>
          <w:b/>
          <w:sz w:val="28"/>
          <w:szCs w:val="28"/>
        </w:rPr>
        <w:t>2026</w:t>
      </w:r>
      <w:r w:rsidR="002133F3" w:rsidRPr="002133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72EEA" w:rsidRPr="002133F3">
        <w:rPr>
          <w:rFonts w:ascii="Times New Roman" w:hAnsi="Times New Roman" w:cs="Times New Roman"/>
          <w:b/>
          <w:sz w:val="28"/>
          <w:szCs w:val="28"/>
        </w:rPr>
        <w:t xml:space="preserve">в 09:00 (по московскому времени) </w:t>
      </w:r>
      <w:r w:rsidR="00372EEA" w:rsidRPr="00372EEA">
        <w:rPr>
          <w:rFonts w:ascii="Times New Roman" w:hAnsi="Times New Roman" w:cs="Times New Roman"/>
          <w:bCs/>
          <w:sz w:val="28"/>
          <w:szCs w:val="28"/>
        </w:rPr>
        <w:t>будет проведено совещание с представителями оптово-розничного звена, осуществляющими оборот молочной продукции, в формате видеоконференцсвязи, включающее сессию ответов на вопросы.</w:t>
      </w:r>
    </w:p>
    <w:p w14:paraId="3F13598C" w14:textId="0D9651EF" w:rsidR="00372EEA" w:rsidRPr="00372EEA" w:rsidRDefault="003C187E" w:rsidP="003C187E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</w:t>
      </w:r>
      <w:r w:rsidR="00372EEA" w:rsidRPr="00372EEA">
        <w:rPr>
          <w:rFonts w:ascii="Times New Roman" w:hAnsi="Times New Roman" w:cs="Times New Roman"/>
          <w:bCs/>
          <w:sz w:val="28"/>
          <w:szCs w:val="28"/>
        </w:rPr>
        <w:t>Ссылка для подключения: https://my.mts-link.ru/j/114365779/24285240089.</w:t>
      </w:r>
    </w:p>
    <w:p w14:paraId="32F79C61" w14:textId="7C0EF534" w:rsidR="00372EEA" w:rsidRDefault="00372EEA" w:rsidP="00372EE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72EEA">
        <w:rPr>
          <w:rFonts w:ascii="Times New Roman" w:hAnsi="Times New Roman" w:cs="Times New Roman"/>
          <w:bCs/>
          <w:sz w:val="28"/>
          <w:szCs w:val="28"/>
        </w:rPr>
        <w:t xml:space="preserve">Контактное лицо от Оператора для взаимодействия по указанному вопросу: Боровский Евгений Леонидович, куратор по ПФО Департамента региональных представительств, тел. +7 (927) 700-06-71, электронная почта: </w:t>
      </w:r>
      <w:hyperlink r:id="rId8" w:history="1">
        <w:r w:rsidR="003D14C4" w:rsidRPr="00B936FA">
          <w:rPr>
            <w:rStyle w:val="af1"/>
            <w:rFonts w:ascii="Times New Roman" w:hAnsi="Times New Roman" w:cs="Times New Roman"/>
            <w:bCs/>
            <w:sz w:val="28"/>
            <w:szCs w:val="28"/>
          </w:rPr>
          <w:t>e.borovslriy@crpt.ru</w:t>
        </w:r>
      </w:hyperlink>
      <w:r w:rsidRPr="00372EEA">
        <w:rPr>
          <w:rFonts w:ascii="Times New Roman" w:hAnsi="Times New Roman" w:cs="Times New Roman"/>
          <w:bCs/>
          <w:sz w:val="28"/>
          <w:szCs w:val="28"/>
        </w:rPr>
        <w:t>.</w:t>
      </w:r>
    </w:p>
    <w:p w14:paraId="26DBF75F" w14:textId="5B1B11A1" w:rsidR="003D14C4" w:rsidRPr="003D14C4" w:rsidRDefault="002133F3" w:rsidP="003D14C4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 w:rsidRPr="002133F3">
        <w:rPr>
          <w:rFonts w:ascii="Times New Roman" w:hAnsi="Times New Roman" w:cs="Times New Roman"/>
          <w:bCs/>
          <w:sz w:val="28"/>
          <w:szCs w:val="28"/>
        </w:rPr>
        <w:t>Приложение: в электронном виде.</w:t>
      </w:r>
      <w:r w:rsidRPr="002133F3">
        <w:rPr>
          <w:rFonts w:ascii="Times New Roman" w:hAnsi="Times New Roman" w:cs="Times New Roman"/>
          <w:bCs/>
          <w:sz w:val="28"/>
          <w:szCs w:val="28"/>
        </w:rPr>
        <w:tab/>
      </w:r>
    </w:p>
    <w:p w14:paraId="2FE9719D" w14:textId="77777777" w:rsidR="003D14C4" w:rsidRDefault="003D14C4" w:rsidP="003D14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647B7E3" w14:textId="77777777" w:rsidR="003D14C4" w:rsidRPr="00372EEA" w:rsidRDefault="003D14C4" w:rsidP="00372EE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CC36141" w14:textId="29B86F26" w:rsidR="00920E1A" w:rsidRPr="000B0523" w:rsidRDefault="00920E1A" w:rsidP="00372EE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920E1A" w:rsidRPr="000B0523" w:rsidSect="007627DE">
      <w:footnotePr>
        <w:numFmt w:val="chicago"/>
      </w:footnotePr>
      <w:endnotePr>
        <w:numFmt w:val="chicago"/>
      </w:endnotePr>
      <w:pgSz w:w="11906" w:h="16838"/>
      <w:pgMar w:top="709" w:right="851" w:bottom="709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980CAE" w14:textId="77777777" w:rsidR="004E0A15" w:rsidRDefault="004E0A15" w:rsidP="00105028">
      <w:pPr>
        <w:spacing w:after="0" w:line="240" w:lineRule="auto"/>
      </w:pPr>
      <w:r>
        <w:separator/>
      </w:r>
    </w:p>
  </w:endnote>
  <w:endnote w:type="continuationSeparator" w:id="0">
    <w:p w14:paraId="3CE29840" w14:textId="77777777" w:rsidR="004E0A15" w:rsidRDefault="004E0A15" w:rsidP="00105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339216" w14:textId="77777777" w:rsidR="004E0A15" w:rsidRDefault="004E0A15" w:rsidP="00105028">
      <w:pPr>
        <w:spacing w:after="0" w:line="240" w:lineRule="auto"/>
      </w:pPr>
      <w:r>
        <w:separator/>
      </w:r>
    </w:p>
  </w:footnote>
  <w:footnote w:type="continuationSeparator" w:id="0">
    <w:p w14:paraId="02CF4DAD" w14:textId="77777777" w:rsidR="004E0A15" w:rsidRDefault="004E0A15" w:rsidP="001050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D531B"/>
    <w:multiLevelType w:val="multilevel"/>
    <w:tmpl w:val="EFEE1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4F0692"/>
    <w:multiLevelType w:val="multilevel"/>
    <w:tmpl w:val="83C249A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192662"/>
    <w:multiLevelType w:val="multilevel"/>
    <w:tmpl w:val="5CE2D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4F79F1"/>
    <w:multiLevelType w:val="multilevel"/>
    <w:tmpl w:val="C852A4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0C5147"/>
    <w:multiLevelType w:val="multilevel"/>
    <w:tmpl w:val="A7387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5E3E92"/>
    <w:multiLevelType w:val="multilevel"/>
    <w:tmpl w:val="3E280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800308"/>
    <w:multiLevelType w:val="hybridMultilevel"/>
    <w:tmpl w:val="6D9A19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4D7A6D"/>
    <w:multiLevelType w:val="multilevel"/>
    <w:tmpl w:val="01F20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9E7A38"/>
    <w:multiLevelType w:val="multilevel"/>
    <w:tmpl w:val="F59A9E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8D46E16"/>
    <w:multiLevelType w:val="multilevel"/>
    <w:tmpl w:val="46EC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4774220"/>
    <w:multiLevelType w:val="multilevel"/>
    <w:tmpl w:val="2C0C5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D935906"/>
    <w:multiLevelType w:val="hybridMultilevel"/>
    <w:tmpl w:val="DC345B5C"/>
    <w:lvl w:ilvl="0" w:tplc="BC5CBDD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F2B3951"/>
    <w:multiLevelType w:val="multilevel"/>
    <w:tmpl w:val="1700D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274595C"/>
    <w:multiLevelType w:val="multilevel"/>
    <w:tmpl w:val="B650D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78C21F5"/>
    <w:multiLevelType w:val="multilevel"/>
    <w:tmpl w:val="F432A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9F653CD"/>
    <w:multiLevelType w:val="multilevel"/>
    <w:tmpl w:val="47061D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9D07C56"/>
    <w:multiLevelType w:val="multilevel"/>
    <w:tmpl w:val="646C1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D2A7B97"/>
    <w:multiLevelType w:val="multilevel"/>
    <w:tmpl w:val="5A6071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1"/>
  </w:num>
  <w:num w:numId="3">
    <w:abstractNumId w:val="0"/>
  </w:num>
  <w:num w:numId="4">
    <w:abstractNumId w:val="15"/>
  </w:num>
  <w:num w:numId="5">
    <w:abstractNumId w:val="7"/>
  </w:num>
  <w:num w:numId="6">
    <w:abstractNumId w:val="10"/>
  </w:num>
  <w:num w:numId="7">
    <w:abstractNumId w:val="2"/>
  </w:num>
  <w:num w:numId="8">
    <w:abstractNumId w:val="3"/>
  </w:num>
  <w:num w:numId="9">
    <w:abstractNumId w:val="17"/>
  </w:num>
  <w:num w:numId="10">
    <w:abstractNumId w:val="1"/>
    <w:lvlOverride w:ilvl="0">
      <w:lvl w:ilvl="0">
        <w:numFmt w:val="decimal"/>
        <w:lvlText w:val="%1."/>
        <w:lvlJc w:val="left"/>
      </w:lvl>
    </w:lvlOverride>
  </w:num>
  <w:num w:numId="11">
    <w:abstractNumId w:val="13"/>
  </w:num>
  <w:num w:numId="12">
    <w:abstractNumId w:val="5"/>
  </w:num>
  <w:num w:numId="13">
    <w:abstractNumId w:val="12"/>
  </w:num>
  <w:num w:numId="14">
    <w:abstractNumId w:val="4"/>
  </w:num>
  <w:num w:numId="15">
    <w:abstractNumId w:val="14"/>
  </w:num>
  <w:num w:numId="16">
    <w:abstractNumId w:val="16"/>
  </w:num>
  <w:num w:numId="17">
    <w:abstractNumId w:val="8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19CB"/>
    <w:rsid w:val="00003D4D"/>
    <w:rsid w:val="00005047"/>
    <w:rsid w:val="0002670A"/>
    <w:rsid w:val="00044609"/>
    <w:rsid w:val="000479A3"/>
    <w:rsid w:val="0005580A"/>
    <w:rsid w:val="00057307"/>
    <w:rsid w:val="000775AC"/>
    <w:rsid w:val="000936C9"/>
    <w:rsid w:val="000A5CD4"/>
    <w:rsid w:val="000A77F0"/>
    <w:rsid w:val="000B0523"/>
    <w:rsid w:val="000B1474"/>
    <w:rsid w:val="000D70E8"/>
    <w:rsid w:val="000E0A53"/>
    <w:rsid w:val="000F3800"/>
    <w:rsid w:val="000F73A4"/>
    <w:rsid w:val="0010195B"/>
    <w:rsid w:val="00105028"/>
    <w:rsid w:val="0010518D"/>
    <w:rsid w:val="00116C0F"/>
    <w:rsid w:val="00121E17"/>
    <w:rsid w:val="00122756"/>
    <w:rsid w:val="00135E59"/>
    <w:rsid w:val="00136C81"/>
    <w:rsid w:val="00146FC6"/>
    <w:rsid w:val="001505DA"/>
    <w:rsid w:val="001519EA"/>
    <w:rsid w:val="00167419"/>
    <w:rsid w:val="00172ECC"/>
    <w:rsid w:val="0017768D"/>
    <w:rsid w:val="0018041E"/>
    <w:rsid w:val="00190D6F"/>
    <w:rsid w:val="0019363C"/>
    <w:rsid w:val="001950DE"/>
    <w:rsid w:val="001D6EFF"/>
    <w:rsid w:val="001E4F1F"/>
    <w:rsid w:val="001E60E2"/>
    <w:rsid w:val="00201584"/>
    <w:rsid w:val="00207C05"/>
    <w:rsid w:val="00212851"/>
    <w:rsid w:val="002133F3"/>
    <w:rsid w:val="002419CB"/>
    <w:rsid w:val="00242E37"/>
    <w:rsid w:val="002634D0"/>
    <w:rsid w:val="00264B44"/>
    <w:rsid w:val="00273776"/>
    <w:rsid w:val="0028104A"/>
    <w:rsid w:val="00281725"/>
    <w:rsid w:val="00281A8B"/>
    <w:rsid w:val="00285566"/>
    <w:rsid w:val="002A318F"/>
    <w:rsid w:val="002B79C9"/>
    <w:rsid w:val="002D1EAC"/>
    <w:rsid w:val="002E5778"/>
    <w:rsid w:val="002F1D6E"/>
    <w:rsid w:val="002F7515"/>
    <w:rsid w:val="00323FB4"/>
    <w:rsid w:val="00324788"/>
    <w:rsid w:val="00363336"/>
    <w:rsid w:val="00372EEA"/>
    <w:rsid w:val="0038147F"/>
    <w:rsid w:val="00383AF7"/>
    <w:rsid w:val="003870B3"/>
    <w:rsid w:val="00387490"/>
    <w:rsid w:val="003A3C1B"/>
    <w:rsid w:val="003A7211"/>
    <w:rsid w:val="003A750A"/>
    <w:rsid w:val="003A7BB7"/>
    <w:rsid w:val="003C187E"/>
    <w:rsid w:val="003C4597"/>
    <w:rsid w:val="003C7199"/>
    <w:rsid w:val="003D14C4"/>
    <w:rsid w:val="003D53F4"/>
    <w:rsid w:val="003E01D0"/>
    <w:rsid w:val="003E44D5"/>
    <w:rsid w:val="003E7839"/>
    <w:rsid w:val="00407202"/>
    <w:rsid w:val="00411D47"/>
    <w:rsid w:val="00422FC8"/>
    <w:rsid w:val="00444076"/>
    <w:rsid w:val="0045141C"/>
    <w:rsid w:val="00453E45"/>
    <w:rsid w:val="00461692"/>
    <w:rsid w:val="004709B5"/>
    <w:rsid w:val="00487E16"/>
    <w:rsid w:val="004A1D64"/>
    <w:rsid w:val="004A392C"/>
    <w:rsid w:val="004A5951"/>
    <w:rsid w:val="004B5E67"/>
    <w:rsid w:val="004C0AD5"/>
    <w:rsid w:val="004C0BFE"/>
    <w:rsid w:val="004C45D1"/>
    <w:rsid w:val="004D4827"/>
    <w:rsid w:val="004D7973"/>
    <w:rsid w:val="004E0A15"/>
    <w:rsid w:val="0050004B"/>
    <w:rsid w:val="00512F4D"/>
    <w:rsid w:val="00531F90"/>
    <w:rsid w:val="00561008"/>
    <w:rsid w:val="00565424"/>
    <w:rsid w:val="0056789E"/>
    <w:rsid w:val="00583441"/>
    <w:rsid w:val="00591453"/>
    <w:rsid w:val="005A5E9E"/>
    <w:rsid w:val="005A7CDD"/>
    <w:rsid w:val="005B58F8"/>
    <w:rsid w:val="005C08DD"/>
    <w:rsid w:val="005C7D84"/>
    <w:rsid w:val="005D00D4"/>
    <w:rsid w:val="005D1B4F"/>
    <w:rsid w:val="005E22F7"/>
    <w:rsid w:val="006012E2"/>
    <w:rsid w:val="00610EE5"/>
    <w:rsid w:val="00614760"/>
    <w:rsid w:val="00620B42"/>
    <w:rsid w:val="0065793C"/>
    <w:rsid w:val="00660E64"/>
    <w:rsid w:val="00664F99"/>
    <w:rsid w:val="006A2357"/>
    <w:rsid w:val="006A5612"/>
    <w:rsid w:val="006B7D75"/>
    <w:rsid w:val="006C4983"/>
    <w:rsid w:val="006C7CA5"/>
    <w:rsid w:val="006D2E6D"/>
    <w:rsid w:val="006E4AAD"/>
    <w:rsid w:val="006F1BF0"/>
    <w:rsid w:val="006F3BF9"/>
    <w:rsid w:val="006F61E0"/>
    <w:rsid w:val="00705CF5"/>
    <w:rsid w:val="00723233"/>
    <w:rsid w:val="00742169"/>
    <w:rsid w:val="007627DE"/>
    <w:rsid w:val="00780928"/>
    <w:rsid w:val="00781CF2"/>
    <w:rsid w:val="00787FC1"/>
    <w:rsid w:val="007A055D"/>
    <w:rsid w:val="007C4A9F"/>
    <w:rsid w:val="007C5920"/>
    <w:rsid w:val="007D1FAF"/>
    <w:rsid w:val="007D3E48"/>
    <w:rsid w:val="007D723E"/>
    <w:rsid w:val="007E4FAC"/>
    <w:rsid w:val="00801F6E"/>
    <w:rsid w:val="00805793"/>
    <w:rsid w:val="008062ED"/>
    <w:rsid w:val="00806DEA"/>
    <w:rsid w:val="0081311E"/>
    <w:rsid w:val="00824863"/>
    <w:rsid w:val="00831D05"/>
    <w:rsid w:val="008513AB"/>
    <w:rsid w:val="00854513"/>
    <w:rsid w:val="008545D5"/>
    <w:rsid w:val="00860AB6"/>
    <w:rsid w:val="00861D4C"/>
    <w:rsid w:val="008635EE"/>
    <w:rsid w:val="00864E21"/>
    <w:rsid w:val="00866061"/>
    <w:rsid w:val="008819B3"/>
    <w:rsid w:val="008837E8"/>
    <w:rsid w:val="00885F2C"/>
    <w:rsid w:val="008862B1"/>
    <w:rsid w:val="008B5ACD"/>
    <w:rsid w:val="008B777B"/>
    <w:rsid w:val="008C2539"/>
    <w:rsid w:val="008D4487"/>
    <w:rsid w:val="008D628C"/>
    <w:rsid w:val="008E0FC4"/>
    <w:rsid w:val="008E3D30"/>
    <w:rsid w:val="00910BFC"/>
    <w:rsid w:val="00920E1A"/>
    <w:rsid w:val="0092225B"/>
    <w:rsid w:val="00931F7D"/>
    <w:rsid w:val="00932EFB"/>
    <w:rsid w:val="00977BE7"/>
    <w:rsid w:val="00980366"/>
    <w:rsid w:val="00984604"/>
    <w:rsid w:val="00994417"/>
    <w:rsid w:val="00995EC0"/>
    <w:rsid w:val="009A052E"/>
    <w:rsid w:val="009B5CF6"/>
    <w:rsid w:val="009C16E3"/>
    <w:rsid w:val="009C1A0C"/>
    <w:rsid w:val="009C1DC2"/>
    <w:rsid w:val="009E6CBC"/>
    <w:rsid w:val="009F21FC"/>
    <w:rsid w:val="00A00705"/>
    <w:rsid w:val="00A015C1"/>
    <w:rsid w:val="00A16DCB"/>
    <w:rsid w:val="00A3233A"/>
    <w:rsid w:val="00A33F36"/>
    <w:rsid w:val="00A717BF"/>
    <w:rsid w:val="00A722D5"/>
    <w:rsid w:val="00A7236D"/>
    <w:rsid w:val="00A7532D"/>
    <w:rsid w:val="00A8013B"/>
    <w:rsid w:val="00A817CF"/>
    <w:rsid w:val="00A81ADE"/>
    <w:rsid w:val="00A823C2"/>
    <w:rsid w:val="00A92E96"/>
    <w:rsid w:val="00AA4248"/>
    <w:rsid w:val="00AA7E79"/>
    <w:rsid w:val="00AB42F5"/>
    <w:rsid w:val="00AB5F55"/>
    <w:rsid w:val="00AB77E4"/>
    <w:rsid w:val="00AC0542"/>
    <w:rsid w:val="00AC5122"/>
    <w:rsid w:val="00AE574A"/>
    <w:rsid w:val="00AF2D80"/>
    <w:rsid w:val="00B04F64"/>
    <w:rsid w:val="00B0584E"/>
    <w:rsid w:val="00B11AC6"/>
    <w:rsid w:val="00B167E0"/>
    <w:rsid w:val="00B176AF"/>
    <w:rsid w:val="00B219A2"/>
    <w:rsid w:val="00B25CDF"/>
    <w:rsid w:val="00B3781A"/>
    <w:rsid w:val="00B37DFC"/>
    <w:rsid w:val="00B51048"/>
    <w:rsid w:val="00B608F3"/>
    <w:rsid w:val="00B71081"/>
    <w:rsid w:val="00B84D78"/>
    <w:rsid w:val="00B8701E"/>
    <w:rsid w:val="00B90989"/>
    <w:rsid w:val="00B969DC"/>
    <w:rsid w:val="00B97DA9"/>
    <w:rsid w:val="00BC224B"/>
    <w:rsid w:val="00BC52AE"/>
    <w:rsid w:val="00BD3A8F"/>
    <w:rsid w:val="00BE3826"/>
    <w:rsid w:val="00BF00C7"/>
    <w:rsid w:val="00BF6358"/>
    <w:rsid w:val="00C1687C"/>
    <w:rsid w:val="00C36D9F"/>
    <w:rsid w:val="00C401AE"/>
    <w:rsid w:val="00C57325"/>
    <w:rsid w:val="00C636AB"/>
    <w:rsid w:val="00CB717B"/>
    <w:rsid w:val="00CE6EF9"/>
    <w:rsid w:val="00D06440"/>
    <w:rsid w:val="00D267D4"/>
    <w:rsid w:val="00D3072B"/>
    <w:rsid w:val="00D526B6"/>
    <w:rsid w:val="00D7060F"/>
    <w:rsid w:val="00D826D6"/>
    <w:rsid w:val="00D83CAC"/>
    <w:rsid w:val="00DA0AD9"/>
    <w:rsid w:val="00DC3757"/>
    <w:rsid w:val="00DC6963"/>
    <w:rsid w:val="00DD00BC"/>
    <w:rsid w:val="00DE092F"/>
    <w:rsid w:val="00DE369B"/>
    <w:rsid w:val="00E018E1"/>
    <w:rsid w:val="00E058A0"/>
    <w:rsid w:val="00E07776"/>
    <w:rsid w:val="00E14EAE"/>
    <w:rsid w:val="00E26786"/>
    <w:rsid w:val="00E367F6"/>
    <w:rsid w:val="00E44150"/>
    <w:rsid w:val="00E47C41"/>
    <w:rsid w:val="00E54B7A"/>
    <w:rsid w:val="00E6620A"/>
    <w:rsid w:val="00E7538A"/>
    <w:rsid w:val="00E82190"/>
    <w:rsid w:val="00E95B44"/>
    <w:rsid w:val="00EA3437"/>
    <w:rsid w:val="00EA4184"/>
    <w:rsid w:val="00EB2388"/>
    <w:rsid w:val="00EC34CF"/>
    <w:rsid w:val="00ED22D9"/>
    <w:rsid w:val="00EE0364"/>
    <w:rsid w:val="00EE21B8"/>
    <w:rsid w:val="00EE3C24"/>
    <w:rsid w:val="00F54BF1"/>
    <w:rsid w:val="00F56672"/>
    <w:rsid w:val="00F82B58"/>
    <w:rsid w:val="00F84471"/>
    <w:rsid w:val="00F91740"/>
    <w:rsid w:val="00FB02FD"/>
    <w:rsid w:val="00FB16CC"/>
    <w:rsid w:val="00FC3BE1"/>
    <w:rsid w:val="00FC6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1631B"/>
  <w15:docId w15:val="{6510C0A2-5668-43B9-908C-A93ADA63F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0158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19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9174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37D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7DF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20B42"/>
    <w:pPr>
      <w:ind w:left="720"/>
      <w:contextualSpacing/>
    </w:pPr>
  </w:style>
  <w:style w:type="paragraph" w:styleId="a7">
    <w:name w:val="endnote text"/>
    <w:basedOn w:val="a"/>
    <w:link w:val="a8"/>
    <w:uiPriority w:val="99"/>
    <w:semiHidden/>
    <w:unhideWhenUsed/>
    <w:rsid w:val="00105028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105028"/>
    <w:rPr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105028"/>
    <w:rPr>
      <w:vertAlign w:val="superscript"/>
    </w:rPr>
  </w:style>
  <w:style w:type="paragraph" w:styleId="aa">
    <w:name w:val="footnote text"/>
    <w:basedOn w:val="a"/>
    <w:link w:val="ab"/>
    <w:uiPriority w:val="99"/>
    <w:semiHidden/>
    <w:unhideWhenUsed/>
    <w:rsid w:val="006C4983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6C4983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6C4983"/>
    <w:rPr>
      <w:vertAlign w:val="superscript"/>
    </w:rPr>
  </w:style>
  <w:style w:type="paragraph" w:styleId="ad">
    <w:name w:val="header"/>
    <w:basedOn w:val="a"/>
    <w:link w:val="ae"/>
    <w:uiPriority w:val="99"/>
    <w:unhideWhenUsed/>
    <w:rsid w:val="008E0F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8E0FC4"/>
  </w:style>
  <w:style w:type="paragraph" w:styleId="af">
    <w:name w:val="footer"/>
    <w:basedOn w:val="a"/>
    <w:link w:val="af0"/>
    <w:uiPriority w:val="99"/>
    <w:unhideWhenUsed/>
    <w:rsid w:val="008E0F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8E0FC4"/>
  </w:style>
  <w:style w:type="character" w:styleId="af1">
    <w:name w:val="Hyperlink"/>
    <w:basedOn w:val="a0"/>
    <w:uiPriority w:val="99"/>
    <w:unhideWhenUsed/>
    <w:rsid w:val="0005730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20158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f2">
    <w:name w:val="Unresolved Mention"/>
    <w:basedOn w:val="a0"/>
    <w:uiPriority w:val="99"/>
    <w:semiHidden/>
    <w:unhideWhenUsed/>
    <w:rsid w:val="003D14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62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497720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335819">
              <w:marLeft w:val="0"/>
              <w:marRight w:val="0"/>
              <w:marTop w:val="0"/>
              <w:marBottom w:val="6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760159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694295">
                      <w:marLeft w:val="0"/>
                      <w:marRight w:val="0"/>
                      <w:marTop w:val="960"/>
                      <w:marBottom w:val="450"/>
                      <w:divBdr>
                        <w:top w:val="single" w:sz="6" w:space="8" w:color="CDCDCD"/>
                        <w:left w:val="single" w:sz="6" w:space="0" w:color="CDCDCD"/>
                        <w:bottom w:val="single" w:sz="6" w:space="30" w:color="CDCDCD"/>
                        <w:right w:val="single" w:sz="6" w:space="0" w:color="CDCDCD"/>
                      </w:divBdr>
                      <w:divsChild>
                        <w:div w:id="117261992">
                          <w:marLeft w:val="0"/>
                          <w:marRight w:val="0"/>
                          <w:marTop w:val="0"/>
                          <w:marBottom w:val="10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018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996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4453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093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4588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inset" w:sz="2" w:space="0" w:color="auto"/>
                                                <w:left w:val="inset" w:sz="2" w:space="1" w:color="auto"/>
                                                <w:bottom w:val="inset" w:sz="2" w:space="0" w:color="auto"/>
                                                <w:right w:val="inset" w:sz="2" w:space="1" w:color="auto"/>
                                              </w:divBdr>
                                            </w:div>
                                            <w:div w:id="3549620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inset" w:sz="2" w:space="0" w:color="auto"/>
                                                <w:left w:val="inset" w:sz="2" w:space="1" w:color="auto"/>
                                                <w:bottom w:val="inset" w:sz="2" w:space="0" w:color="auto"/>
                                                <w:right w:val="inset" w:sz="2" w:space="1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24683889">
              <w:marLeft w:val="0"/>
              <w:marRight w:val="0"/>
              <w:marTop w:val="0"/>
              <w:marBottom w:val="225"/>
              <w:divBdr>
                <w:top w:val="single" w:sz="6" w:space="0" w:color="E0E0E0"/>
                <w:left w:val="single" w:sz="6" w:space="0" w:color="E0E0E0"/>
                <w:bottom w:val="single" w:sz="6" w:space="0" w:color="E0E0E0"/>
                <w:right w:val="single" w:sz="6" w:space="0" w:color="E0E0E0"/>
              </w:divBdr>
              <w:divsChild>
                <w:div w:id="11080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730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363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36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00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39902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53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5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92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76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12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955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232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4045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1972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4497779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3996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213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.borovslriy@crp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7EE5F0-C213-40C0-AE25-38B234472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1922</TotalTime>
  <Pages>1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Минэкономразвития Сам.обл.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Япрынцева</dc:creator>
  <cp:lastModifiedBy>Лыкова Галина</cp:lastModifiedBy>
  <cp:revision>205</cp:revision>
  <cp:lastPrinted>2026-09-08T07:02:00Z</cp:lastPrinted>
  <dcterms:created xsi:type="dcterms:W3CDTF">2013-12-03T06:37:00Z</dcterms:created>
  <dcterms:modified xsi:type="dcterms:W3CDTF">2026-09-08T07:03:00Z</dcterms:modified>
</cp:coreProperties>
</file>